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0C6E" w14:textId="77777777" w:rsidR="000857E4" w:rsidRPr="000857E4" w:rsidRDefault="000857E4" w:rsidP="000857E4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F40000"/>
          <w:sz w:val="56"/>
          <w:szCs w:val="56"/>
        </w:rPr>
        <w:t>CAUSE ADVISORY</w:t>
      </w:r>
    </w:p>
    <w:p w14:paraId="5401C56E" w14:textId="77777777" w:rsidR="000857E4" w:rsidRPr="000857E4" w:rsidRDefault="000857E4" w:rsidP="000857E4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color w:val="000000"/>
          <w:sz w:val="19"/>
          <w:szCs w:val="19"/>
        </w:rPr>
      </w:pPr>
      <w:bookmarkStart w:id="0" w:name="_GoBack"/>
      <w:r w:rsidRPr="000857E4">
        <w:rPr>
          <w:rFonts w:ascii="ArialMT" w:eastAsia="Times New Roman" w:hAnsi="ArialMT" w:cs="Times New Roman"/>
          <w:b/>
          <w:bCs/>
          <w:color w:val="000000"/>
          <w:sz w:val="34"/>
          <w:szCs w:val="34"/>
        </w:rPr>
        <w:t>Seeking nominations for the </w:t>
      </w:r>
    </w:p>
    <w:p w14:paraId="62FFF556" w14:textId="77777777" w:rsidR="000857E4" w:rsidRPr="000857E4" w:rsidRDefault="000857E4" w:rsidP="000857E4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b/>
          <w:bCs/>
          <w:i/>
          <w:iCs/>
          <w:color w:val="0000FF"/>
          <w:sz w:val="34"/>
          <w:szCs w:val="34"/>
        </w:rPr>
        <w:t>'CAUSE * 2019 - Leadership Election'</w:t>
      </w:r>
    </w:p>
    <w:bookmarkEnd w:id="0"/>
    <w:p w14:paraId="1073BF0F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b/>
          <w:bCs/>
          <w:i/>
          <w:iCs/>
          <w:color w:val="690074"/>
          <w:sz w:val="34"/>
          <w:szCs w:val="34"/>
        </w:rPr>
        <w:t> </w:t>
      </w:r>
    </w:p>
    <w:p w14:paraId="43755B9F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690074"/>
          <w:sz w:val="28"/>
          <w:szCs w:val="28"/>
        </w:rPr>
        <w:t> </w:t>
      </w:r>
    </w:p>
    <w:p w14:paraId="0848ACF2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690074"/>
          <w:sz w:val="28"/>
          <w:szCs w:val="28"/>
        </w:rPr>
        <w:t> </w:t>
      </w:r>
    </w:p>
    <w:p w14:paraId="671F6CA5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Greetings CUSD Faculty and Support Staff,</w:t>
      </w:r>
    </w:p>
    <w:p w14:paraId="3B97E0A4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4C91C03B" w14:textId="77777777" w:rsidR="000857E4" w:rsidRPr="000857E4" w:rsidRDefault="000857E4" w:rsidP="000857E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During the month of May, CAUSE will be facilitating its biennial union leadership elections.  </w:t>
      </w:r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 xml:space="preserve">As you may know, it is time to elect CAUSE officers.  Executive officers are elected for a </w:t>
      </w:r>
      <w:proofErr w:type="gramStart"/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>two year</w:t>
      </w:r>
      <w:proofErr w:type="gramEnd"/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 xml:space="preserve"> term by secret ballot during the month of May, and assuming their position on July 1st.  There are seven elected positions:  President, </w:t>
      </w:r>
      <w:proofErr w:type="spellStart"/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>Classifed</w:t>
      </w:r>
      <w:proofErr w:type="spellEnd"/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 xml:space="preserve"> Vice-President, Certificated Vice-President, Secretary, Treasurer, Classified Membership Advocate, and Certificated Membership Advocate.  The remaining supportive positions, such as site representative, are appointed but the Executive Board (CAUSE * EBOARD).</w:t>
      </w:r>
    </w:p>
    <w:p w14:paraId="0E886A4F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22630822" w14:textId="77777777" w:rsidR="000857E4" w:rsidRPr="000857E4" w:rsidRDefault="000857E4" w:rsidP="000857E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>The nominating committee needs your help in soliciting nominations for the above positions.  </w:t>
      </w:r>
      <w:r w:rsidRPr="000857E4">
        <w:rPr>
          <w:rFonts w:ascii="ArialMT" w:eastAsia="Times New Roman" w:hAnsi="ArialMT" w:cs="Times New Roman"/>
          <w:b/>
          <w:bCs/>
          <w:color w:val="000000"/>
          <w:sz w:val="29"/>
          <w:szCs w:val="29"/>
          <w:u w:val="single"/>
        </w:rPr>
        <w:t>If we are to have a vital, engaged organization, we must have volunteers who are willing to give time to support our membership in their relations with District management.</w:t>
      </w:r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>  Active participation can go a long way toward maintaining a fair and relevant contract, advocating for a constructive working environment, and helping to negotiate reasonable contractual expectations between CUSD’s labor force and District management.</w:t>
      </w:r>
    </w:p>
    <w:p w14:paraId="4C3BB301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294EFF1D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lastRenderedPageBreak/>
        <w:t>With this in mind, we think that </w:t>
      </w:r>
      <w:r w:rsidRPr="000857E4">
        <w:rPr>
          <w:rFonts w:ascii="ArialMT" w:eastAsia="Times New Roman" w:hAnsi="ArialMT" w:cs="Times New Roman"/>
          <w:i/>
          <w:iCs/>
          <w:color w:val="000000"/>
          <w:sz w:val="28"/>
          <w:szCs w:val="28"/>
        </w:rPr>
        <w:t>more</w:t>
      </w: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 xml:space="preserve"> candidates </w:t>
      </w:r>
      <w:proofErr w:type="gramStart"/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is</w:t>
      </w:r>
      <w:proofErr w:type="gramEnd"/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 xml:space="preserve"> far better than </w:t>
      </w:r>
      <w:r w:rsidRPr="000857E4">
        <w:rPr>
          <w:rFonts w:ascii="ArialMT" w:eastAsia="Times New Roman" w:hAnsi="ArialMT" w:cs="Times New Roman"/>
          <w:i/>
          <w:iCs/>
          <w:color w:val="000000"/>
          <w:sz w:val="28"/>
          <w:szCs w:val="28"/>
        </w:rPr>
        <w:t>few </w:t>
      </w: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candidates.</w:t>
      </w:r>
    </w:p>
    <w:p w14:paraId="569DB587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7B49EC82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As per our Constitution, </w:t>
      </w:r>
      <w:r w:rsidRPr="000857E4">
        <w:rPr>
          <w:rFonts w:ascii="ArialMT" w:eastAsia="Times New Roman" w:hAnsi="ArialMT" w:cs="Times New Roman"/>
          <w:color w:val="0000FF"/>
          <w:sz w:val="28"/>
          <w:szCs w:val="28"/>
        </w:rPr>
        <w:t>nominations</w:t>
      </w: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 shall come from the membership via a nomination form.  (Please </w:t>
      </w:r>
      <w:r w:rsidRPr="000857E4">
        <w:rPr>
          <w:rFonts w:ascii="ArialMT" w:eastAsia="Times New Roman" w:hAnsi="ArialMT" w:cs="Times New Roman"/>
          <w:i/>
          <w:iCs/>
          <w:color w:val="000000"/>
          <w:sz w:val="28"/>
          <w:szCs w:val="28"/>
        </w:rPr>
        <w:t xml:space="preserve">see </w:t>
      </w:r>
      <w:proofErr w:type="gramStart"/>
      <w:r w:rsidRPr="000857E4">
        <w:rPr>
          <w:rFonts w:ascii="ArialMT" w:eastAsia="Times New Roman" w:hAnsi="ArialMT" w:cs="Times New Roman"/>
          <w:i/>
          <w:iCs/>
          <w:color w:val="000000"/>
          <w:sz w:val="28"/>
          <w:szCs w:val="28"/>
        </w:rPr>
        <w:t>attached</w:t>
      </w: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)  Once</w:t>
      </w:r>
      <w:proofErr w:type="gramEnd"/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 xml:space="preserve"> completed nomination forms have been received, nominees will be contacted directly by the </w:t>
      </w:r>
      <w:r w:rsidRPr="000857E4">
        <w:rPr>
          <w:rFonts w:ascii="ArialMT" w:eastAsia="Times New Roman" w:hAnsi="ArialMT" w:cs="Times New Roman"/>
          <w:b/>
          <w:bCs/>
          <w:color w:val="000000"/>
          <w:sz w:val="28"/>
          <w:szCs w:val="28"/>
          <w:u w:val="single"/>
        </w:rPr>
        <w:t>CAUSE 2019 - Election Ad-Hoc Committee."</w:t>
      </w: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   At that time, their interest in campaigning for a leadership position will be verified by the </w:t>
      </w:r>
      <w:r w:rsidRPr="000857E4">
        <w:rPr>
          <w:rFonts w:ascii="ArialMT" w:eastAsia="Times New Roman" w:hAnsi="ArialMT" w:cs="Times New Roman"/>
          <w:b/>
          <w:bCs/>
          <w:color w:val="000000"/>
          <w:sz w:val="28"/>
          <w:szCs w:val="28"/>
          <w:u w:val="single"/>
        </w:rPr>
        <w:t>Ad-Hoc Committee</w:t>
      </w: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.</w:t>
      </w:r>
    </w:p>
    <w:p w14:paraId="5E0329B7" w14:textId="77777777" w:rsidR="000857E4" w:rsidRPr="000857E4" w:rsidRDefault="000857E4" w:rsidP="000857E4">
      <w:pPr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 </w:t>
      </w:r>
    </w:p>
    <w:p w14:paraId="3A64404D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 xml:space="preserve">CAUSE Members should submit nominations directly to either Kim </w:t>
      </w:r>
      <w:proofErr w:type="spellStart"/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Castagna</w:t>
      </w:r>
      <w:proofErr w:type="spellEnd"/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, </w:t>
      </w:r>
      <w:r w:rsidRPr="000857E4">
        <w:rPr>
          <w:rFonts w:ascii="ArialMT" w:eastAsia="Times New Roman" w:hAnsi="ArialMT" w:cs="Times New Roman"/>
          <w:b/>
          <w:bCs/>
          <w:color w:val="000000"/>
          <w:sz w:val="28"/>
          <w:szCs w:val="28"/>
          <w:u w:val="single"/>
        </w:rPr>
        <w:t xml:space="preserve">Ad-Hoc Committee Election </w:t>
      </w:r>
      <w:proofErr w:type="gramStart"/>
      <w:r w:rsidRPr="000857E4">
        <w:rPr>
          <w:rFonts w:ascii="ArialMT" w:eastAsia="Times New Roman" w:hAnsi="ArialMT" w:cs="Times New Roman"/>
          <w:b/>
          <w:bCs/>
          <w:color w:val="000000"/>
          <w:sz w:val="28"/>
          <w:szCs w:val="28"/>
          <w:u w:val="single"/>
        </w:rPr>
        <w:t>Chair</w:t>
      </w: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(</w:t>
      </w:r>
      <w:proofErr w:type="gramEnd"/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CMS) or their CAUSE Site-Representative.    (</w:t>
      </w:r>
      <w:r w:rsidRPr="000857E4">
        <w:rPr>
          <w:rFonts w:ascii="ArialMT" w:eastAsia="Times New Roman" w:hAnsi="ArialMT" w:cs="Times New Roman"/>
          <w:i/>
          <w:iCs/>
          <w:color w:val="000000"/>
          <w:sz w:val="28"/>
          <w:szCs w:val="28"/>
        </w:rPr>
        <w:t>Please note: You are discouraged from using inter-district mail for this purpose.</w:t>
      </w: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)</w:t>
      </w:r>
    </w:p>
    <w:p w14:paraId="33039640" w14:textId="77777777" w:rsidR="000857E4" w:rsidRPr="000857E4" w:rsidRDefault="000857E4" w:rsidP="000857E4">
      <w:pPr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 </w:t>
      </w:r>
    </w:p>
    <w:p w14:paraId="2BA7EBA5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>Nominations must be submitted no later than Wednesday, May 22, 2019.</w:t>
      </w:r>
    </w:p>
    <w:p w14:paraId="6407DCF9" w14:textId="77777777" w:rsidR="000857E4" w:rsidRPr="000857E4" w:rsidRDefault="000857E4" w:rsidP="000857E4">
      <w:pPr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 </w:t>
      </w:r>
    </w:p>
    <w:p w14:paraId="1CB539F7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9"/>
          <w:szCs w:val="29"/>
        </w:rPr>
        <w:t>In Unity,</w:t>
      </w:r>
    </w:p>
    <w:p w14:paraId="6F7D75B8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3B1A0E81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 xml:space="preserve">         ~ Kim </w:t>
      </w:r>
      <w:proofErr w:type="spellStart"/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>Castagna</w:t>
      </w:r>
      <w:proofErr w:type="spellEnd"/>
      <w:r w:rsidRPr="000857E4">
        <w:rPr>
          <w:rFonts w:ascii="ArialMT" w:eastAsia="Times New Roman" w:hAnsi="ArialMT" w:cs="Times New Roman"/>
          <w:color w:val="000000"/>
          <w:sz w:val="28"/>
          <w:szCs w:val="28"/>
        </w:rPr>
        <w:t xml:space="preserve"> * </w:t>
      </w:r>
      <w:r w:rsidRPr="000857E4">
        <w:rPr>
          <w:rFonts w:ascii="ArialMT" w:eastAsia="Times New Roman" w:hAnsi="ArialMT" w:cs="Times New Roman"/>
          <w:b/>
          <w:bCs/>
          <w:color w:val="000000"/>
          <w:sz w:val="28"/>
          <w:szCs w:val="28"/>
          <w:u w:val="single"/>
        </w:rPr>
        <w:t>Election Chair * </w:t>
      </w:r>
      <w:r w:rsidRPr="000857E4">
        <w:rPr>
          <w:rFonts w:ascii="ArialMT" w:eastAsia="Times New Roman" w:hAnsi="ArialMT" w:cs="Times New Roman"/>
          <w:b/>
          <w:bCs/>
          <w:color w:val="000000"/>
          <w:sz w:val="29"/>
          <w:szCs w:val="29"/>
          <w:u w:val="single"/>
        </w:rPr>
        <w:t>CAUSE 2019 Election Ad-Hoc Committee</w:t>
      </w:r>
    </w:p>
    <w:p w14:paraId="71AB2BAC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4EB76A42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6D743AB8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1EFD8F65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0072D48F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505134A2" w14:textId="77777777" w:rsidR="000857E4" w:rsidRPr="000857E4" w:rsidRDefault="000857E4" w:rsidP="000857E4">
      <w:pPr>
        <w:spacing w:before="100" w:beforeAutospacing="1" w:after="100" w:afterAutospacing="1"/>
        <w:rPr>
          <w:rFonts w:ascii="ArialMT" w:eastAsia="Times New Roman" w:hAnsi="ArialMT" w:cs="Times New Roman"/>
          <w:color w:val="000000"/>
          <w:sz w:val="19"/>
          <w:szCs w:val="19"/>
        </w:rPr>
      </w:pPr>
    </w:p>
    <w:p w14:paraId="565D1E04" w14:textId="77777777" w:rsidR="000857E4" w:rsidRPr="000857E4" w:rsidRDefault="000857E4" w:rsidP="000857E4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857E4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lastRenderedPageBreak/>
        <w:t>* </w:t>
      </w:r>
      <w:r w:rsidRPr="000857E4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C.A.U.S.E.</w:t>
      </w:r>
      <w:r w:rsidRPr="000857E4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- </w:t>
      </w:r>
      <w:r w:rsidRPr="000857E4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 xml:space="preserve">Yes We </w:t>
      </w:r>
      <w:proofErr w:type="gramStart"/>
      <w:r w:rsidRPr="000857E4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Can !</w:t>
      </w:r>
      <w:proofErr w:type="gramEnd"/>
      <w:r w:rsidRPr="000857E4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*</w:t>
      </w:r>
    </w:p>
    <w:p w14:paraId="4D556BB9" w14:textId="77777777" w:rsidR="000857E4" w:rsidRPr="000857E4" w:rsidRDefault="000857E4" w:rsidP="000857E4">
      <w:pPr>
        <w:rPr>
          <w:rFonts w:ascii="Times New Roman" w:eastAsia="Times New Roman" w:hAnsi="Times New Roman" w:cs="Times New Roman"/>
        </w:rPr>
      </w:pPr>
    </w:p>
    <w:p w14:paraId="6112841A" w14:textId="77777777" w:rsidR="009122CD" w:rsidRDefault="009122CD"/>
    <w:sectPr w:rsidR="009122CD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E4"/>
    <w:rsid w:val="000857E4"/>
    <w:rsid w:val="009122CD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7B17B"/>
  <w15:chartTrackingRefBased/>
  <w15:docId w15:val="{58D19B0C-02A2-0145-8E26-7023DF1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2109313012317543463gmail-aqj">
    <w:name w:val="gmail-m_-2109313012317543463gmail-aqj"/>
    <w:basedOn w:val="DefaultParagraphFont"/>
    <w:rsid w:val="000857E4"/>
  </w:style>
  <w:style w:type="character" w:customStyle="1" w:styleId="gmail-m-2109313012317543463gmail-m-5494949281036640227m-4181730834701052272apple-style-span">
    <w:name w:val="gmail-m_-2109313012317543463gmail-m_-5494949281036640227m_-4181730834701052272apple-style-span"/>
    <w:basedOn w:val="DefaultParagraphFont"/>
    <w:rsid w:val="000857E4"/>
  </w:style>
  <w:style w:type="character" w:customStyle="1" w:styleId="apple-converted-space">
    <w:name w:val="apple-converted-space"/>
    <w:basedOn w:val="DefaultParagraphFont"/>
    <w:rsid w:val="0008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2019-05-16T15:32:00Z</dcterms:created>
  <dcterms:modified xsi:type="dcterms:W3CDTF">2019-05-16T15:33:00Z</dcterms:modified>
</cp:coreProperties>
</file>