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B31B" w14:textId="77777777" w:rsidR="00EF1DAC" w:rsidRPr="00EF1DAC" w:rsidRDefault="00EF1DAC" w:rsidP="00EF1DAC">
      <w:pPr>
        <w:jc w:val="center"/>
        <w:rPr>
          <w:rFonts w:ascii="Helvetica" w:eastAsia="Times New Roman" w:hAnsi="Helvetica" w:cs="Times New Roman"/>
          <w:color w:val="000000"/>
          <w:sz w:val="21"/>
          <w:szCs w:val="21"/>
        </w:rPr>
      </w:pPr>
      <w:r w:rsidRPr="00EF1DAC">
        <w:rPr>
          <w:rFonts w:ascii="arial black" w:eastAsia="Times New Roman" w:hAnsi="arial black" w:cs="Times New Roman"/>
          <w:b/>
          <w:bCs/>
          <w:color w:val="FF0000"/>
          <w:sz w:val="48"/>
          <w:szCs w:val="48"/>
        </w:rPr>
        <w:t>CAUSE ADVISORY</w:t>
      </w:r>
    </w:p>
    <w:p w14:paraId="3E5CC084" w14:textId="77777777" w:rsidR="00EF1DAC" w:rsidRPr="00EF1DAC" w:rsidRDefault="00EF1DAC" w:rsidP="00EF1DAC">
      <w:pPr>
        <w:jc w:val="center"/>
        <w:rPr>
          <w:rFonts w:ascii="Helvetica" w:eastAsia="Times New Roman" w:hAnsi="Helvetica" w:cs="Times New Roman"/>
          <w:color w:val="000000"/>
          <w:sz w:val="21"/>
          <w:szCs w:val="21"/>
        </w:rPr>
      </w:pPr>
      <w:r w:rsidRPr="00EF1DAC">
        <w:rPr>
          <w:rFonts w:ascii="arial black" w:eastAsia="Times New Roman" w:hAnsi="arial black" w:cs="Times New Roman"/>
          <w:b/>
          <w:bCs/>
          <w:color w:val="000000"/>
          <w:sz w:val="27"/>
          <w:szCs w:val="27"/>
        </w:rPr>
        <w:t>Superintendent Rigby Misleads the Community</w:t>
      </w:r>
    </w:p>
    <w:p w14:paraId="07525A27" w14:textId="77777777" w:rsidR="00EF1DAC" w:rsidRPr="00EF1DAC" w:rsidRDefault="00EF1DAC" w:rsidP="00EF1DAC">
      <w:pPr>
        <w:jc w:val="center"/>
        <w:rPr>
          <w:rFonts w:ascii="Helvetica" w:eastAsia="Times New Roman" w:hAnsi="Helvetica" w:cs="Times New Roman"/>
          <w:color w:val="000000"/>
          <w:sz w:val="21"/>
          <w:szCs w:val="21"/>
        </w:rPr>
      </w:pPr>
      <w:r w:rsidRPr="00EF1DAC">
        <w:rPr>
          <w:rFonts w:ascii="arial black" w:eastAsia="Times New Roman" w:hAnsi="arial black" w:cs="Times New Roman"/>
          <w:b/>
          <w:bCs/>
          <w:color w:val="000000"/>
          <w:sz w:val="27"/>
          <w:szCs w:val="27"/>
        </w:rPr>
        <w:t>@ Last Night's Board Meeting</w:t>
      </w:r>
    </w:p>
    <w:p w14:paraId="7D59479B" w14:textId="77777777" w:rsidR="00EF1DAC" w:rsidRPr="00EF1DAC" w:rsidRDefault="00EF1DAC" w:rsidP="00EF1DAC">
      <w:pPr>
        <w:jc w:val="center"/>
        <w:rPr>
          <w:rFonts w:ascii="Helvetica" w:eastAsia="Times New Roman" w:hAnsi="Helvetica" w:cs="Times New Roman"/>
          <w:color w:val="000000"/>
          <w:sz w:val="21"/>
          <w:szCs w:val="21"/>
        </w:rPr>
      </w:pPr>
      <w:r w:rsidRPr="00EF1DAC">
        <w:rPr>
          <w:rFonts w:ascii="arial black" w:eastAsia="Times New Roman" w:hAnsi="arial black" w:cs="Times New Roman"/>
          <w:b/>
          <w:bCs/>
          <w:color w:val="0000FF"/>
          <w:sz w:val="27"/>
          <w:szCs w:val="27"/>
        </w:rPr>
        <w:t>Union Must Publicly Clarify the Record</w:t>
      </w:r>
    </w:p>
    <w:p w14:paraId="651D0369" w14:textId="77777777" w:rsidR="00EF1DAC" w:rsidRPr="00EF1DAC" w:rsidRDefault="00EF1DAC" w:rsidP="00EF1DAC">
      <w:pPr>
        <w:rPr>
          <w:rFonts w:ascii="trebuchet ms" w:eastAsia="Times New Roman" w:hAnsi="trebuchet ms" w:cs="Times New Roman"/>
          <w:color w:val="000000"/>
          <w:sz w:val="21"/>
          <w:szCs w:val="21"/>
        </w:rPr>
      </w:pPr>
    </w:p>
    <w:p w14:paraId="2518C7F6" w14:textId="77777777" w:rsidR="00EF1DAC" w:rsidRPr="00EF1DAC" w:rsidRDefault="00EF1DAC" w:rsidP="00EF1DAC">
      <w:pPr>
        <w:jc w:val="cente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_______________________________________</w:t>
      </w:r>
    </w:p>
    <w:p w14:paraId="42BBE2A9" w14:textId="77777777" w:rsidR="00EF1DAC" w:rsidRPr="00EF1DAC" w:rsidRDefault="00EF1DAC" w:rsidP="00EF1DAC">
      <w:pPr>
        <w:rPr>
          <w:rFonts w:ascii="trebuchet ms" w:eastAsia="Times New Roman" w:hAnsi="trebuchet ms" w:cs="Times New Roman"/>
          <w:color w:val="000000"/>
          <w:sz w:val="21"/>
          <w:szCs w:val="21"/>
        </w:rPr>
      </w:pPr>
    </w:p>
    <w:p w14:paraId="3CF3535F" w14:textId="77777777" w:rsidR="00EF1DAC" w:rsidRPr="00EF1DAC" w:rsidRDefault="00EF1DAC" w:rsidP="00EF1DAC">
      <w:pPr>
        <w:rPr>
          <w:rFonts w:ascii="trebuchet ms" w:eastAsia="Times New Roman" w:hAnsi="trebuchet ms" w:cs="Times New Roman"/>
          <w:color w:val="000000"/>
          <w:sz w:val="21"/>
          <w:szCs w:val="21"/>
        </w:rPr>
      </w:pPr>
    </w:p>
    <w:p w14:paraId="5DD24584"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CUSD Colleagues, Families, and Stakeholders,</w:t>
      </w:r>
    </w:p>
    <w:p w14:paraId="66C1C945" w14:textId="77777777" w:rsidR="00EF1DAC" w:rsidRPr="00EF1DAC" w:rsidRDefault="00EF1DAC" w:rsidP="00EF1DAC">
      <w:pPr>
        <w:rPr>
          <w:rFonts w:ascii="trebuchet ms" w:eastAsia="Times New Roman" w:hAnsi="trebuchet ms" w:cs="Times New Roman"/>
          <w:color w:val="000000"/>
          <w:sz w:val="21"/>
          <w:szCs w:val="21"/>
        </w:rPr>
      </w:pPr>
    </w:p>
    <w:p w14:paraId="3353409F"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 xml:space="preserve">   At yesterday's CUSD School Board Meeting, the District again considered significant cuts to student programs and employee positions across the District.  In the traditional vein of contrived hyper-conservatism, Superintendent Rigby is recommending over $1,000,000 </w:t>
      </w:r>
      <w:proofErr w:type="gramStart"/>
      <w:r w:rsidRPr="00EF1DAC">
        <w:rPr>
          <w:rFonts w:ascii="trebuchet ms" w:eastAsia="Times New Roman" w:hAnsi="trebuchet ms" w:cs="Times New Roman"/>
          <w:color w:val="000000"/>
          <w:sz w:val="21"/>
          <w:szCs w:val="21"/>
        </w:rPr>
        <w:t>( </w:t>
      </w:r>
      <w:r w:rsidRPr="00EF1DAC">
        <w:rPr>
          <w:rFonts w:ascii="trebuchet ms" w:eastAsia="Times New Roman" w:hAnsi="trebuchet ms" w:cs="Times New Roman"/>
          <w:color w:val="000000"/>
          <w:sz w:val="21"/>
          <w:szCs w:val="21"/>
          <w:u w:val="single"/>
        </w:rPr>
        <w:t>Million</w:t>
      </w:r>
      <w:proofErr w:type="gramEnd"/>
      <w:r w:rsidRPr="00EF1DAC">
        <w:rPr>
          <w:rFonts w:ascii="trebuchet ms" w:eastAsia="Times New Roman" w:hAnsi="trebuchet ms" w:cs="Times New Roman"/>
          <w:color w:val="000000"/>
          <w:sz w:val="21"/>
          <w:szCs w:val="21"/>
          <w:u w:val="single"/>
        </w:rPr>
        <w:t xml:space="preserve"> !</w:t>
      </w:r>
      <w:r w:rsidRPr="00EF1DAC">
        <w:rPr>
          <w:rFonts w:ascii="trebuchet ms" w:eastAsia="Times New Roman" w:hAnsi="trebuchet ms" w:cs="Times New Roman"/>
          <w:color w:val="000000"/>
          <w:sz w:val="21"/>
          <w:szCs w:val="21"/>
        </w:rPr>
        <w:t> ) in new cuts before the end of this school year.</w:t>
      </w:r>
    </w:p>
    <w:p w14:paraId="1BE2E476" w14:textId="77777777" w:rsidR="00EF1DAC" w:rsidRPr="00EF1DAC" w:rsidRDefault="00EF1DAC" w:rsidP="00EF1DAC">
      <w:pPr>
        <w:rPr>
          <w:rFonts w:ascii="trebuchet ms" w:eastAsia="Times New Roman" w:hAnsi="trebuchet ms" w:cs="Times New Roman"/>
          <w:color w:val="000000"/>
          <w:sz w:val="21"/>
          <w:szCs w:val="21"/>
        </w:rPr>
      </w:pPr>
    </w:p>
    <w:p w14:paraId="6A634E65"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Whether or not these cuts are needed is clearly up for debate.  </w:t>
      </w:r>
    </w:p>
    <w:p w14:paraId="7EC35620" w14:textId="77777777" w:rsidR="00EF1DAC" w:rsidRPr="00EF1DAC" w:rsidRDefault="00EF1DAC" w:rsidP="00EF1DAC">
      <w:pPr>
        <w:rPr>
          <w:rFonts w:ascii="trebuchet ms" w:eastAsia="Times New Roman" w:hAnsi="trebuchet ms" w:cs="Times New Roman"/>
          <w:color w:val="000000"/>
          <w:sz w:val="21"/>
          <w:szCs w:val="21"/>
        </w:rPr>
      </w:pPr>
    </w:p>
    <w:p w14:paraId="26CBF6DF"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Fortunately, there is an inclusive and collaborative process for conducting this discussion.  </w:t>
      </w:r>
      <w:r w:rsidRPr="00EF1DAC">
        <w:rPr>
          <w:rFonts w:ascii="trebuchet ms" w:eastAsia="Times New Roman" w:hAnsi="trebuchet ms" w:cs="Times New Roman"/>
          <w:color w:val="000000"/>
          <w:sz w:val="21"/>
          <w:szCs w:val="21"/>
          <w:u w:val="single"/>
        </w:rPr>
        <w:t>Unfortunately,</w:t>
      </w:r>
      <w:r w:rsidRPr="00EF1DAC">
        <w:rPr>
          <w:rFonts w:ascii="trebuchet ms" w:eastAsia="Times New Roman" w:hAnsi="trebuchet ms" w:cs="Times New Roman"/>
          <w:color w:val="000000"/>
          <w:sz w:val="21"/>
          <w:szCs w:val="21"/>
        </w:rPr>
        <w:t> </w:t>
      </w:r>
      <w:r w:rsidRPr="00EF1DAC">
        <w:rPr>
          <w:rFonts w:ascii="trebuchet ms" w:eastAsia="Times New Roman" w:hAnsi="trebuchet ms" w:cs="Times New Roman"/>
          <w:color w:val="000000"/>
          <w:sz w:val="21"/>
          <w:szCs w:val="21"/>
          <w:u w:val="single"/>
        </w:rPr>
        <w:t>the Superintendent continued her ongoing attempts to mislead other School Board members and the community by stating otherwise.</w:t>
      </w:r>
      <w:r w:rsidRPr="00EF1DAC">
        <w:rPr>
          <w:rFonts w:ascii="trebuchet ms" w:eastAsia="Times New Roman" w:hAnsi="trebuchet ms" w:cs="Times New Roman"/>
          <w:color w:val="000000"/>
          <w:sz w:val="21"/>
          <w:szCs w:val="21"/>
        </w:rPr>
        <w:t xml:space="preserve">  With the support of Board member Andy </w:t>
      </w:r>
      <w:proofErr w:type="spellStart"/>
      <w:r w:rsidRPr="00EF1DAC">
        <w:rPr>
          <w:rFonts w:ascii="trebuchet ms" w:eastAsia="Times New Roman" w:hAnsi="trebuchet ms" w:cs="Times New Roman"/>
          <w:color w:val="000000"/>
          <w:sz w:val="21"/>
          <w:szCs w:val="21"/>
        </w:rPr>
        <w:t>Sheaffer</w:t>
      </w:r>
      <w:proofErr w:type="spellEnd"/>
      <w:r w:rsidRPr="00EF1DAC">
        <w:rPr>
          <w:rFonts w:ascii="trebuchet ms" w:eastAsia="Times New Roman" w:hAnsi="trebuchet ms" w:cs="Times New Roman"/>
          <w:color w:val="000000"/>
          <w:sz w:val="21"/>
          <w:szCs w:val="21"/>
        </w:rPr>
        <w:t xml:space="preserve">, </w:t>
      </w:r>
      <w:proofErr w:type="spellStart"/>
      <w:r w:rsidRPr="00EF1DAC">
        <w:rPr>
          <w:rFonts w:ascii="trebuchet ms" w:eastAsia="Times New Roman" w:hAnsi="trebuchet ms" w:cs="Times New Roman"/>
          <w:color w:val="000000"/>
          <w:sz w:val="21"/>
          <w:szCs w:val="21"/>
        </w:rPr>
        <w:t>Ms</w:t>
      </w:r>
      <w:proofErr w:type="spellEnd"/>
      <w:r w:rsidRPr="00EF1DAC">
        <w:rPr>
          <w:rFonts w:ascii="trebuchet ms" w:eastAsia="Times New Roman" w:hAnsi="trebuchet ms" w:cs="Times New Roman"/>
          <w:color w:val="000000"/>
          <w:sz w:val="21"/>
          <w:szCs w:val="21"/>
        </w:rPr>
        <w:t xml:space="preserve"> Rigby again mischaracterized the Union's role in pending LAYOFF decisions.  For two consecutive board meetings, Ms. Rigby claimed that the Union is only entitled to discuss the "impact" of the District's LAYOFF decisions after said LAYOFF decisions have been made.   If true, which it is not, Ms. Rigby's desires would effectively prohibit the Union from informing the discussion and providing any significant influence upon District Leadership's decision to pursue LAYOFFS.  </w:t>
      </w:r>
    </w:p>
    <w:p w14:paraId="79CA9C8E" w14:textId="77777777" w:rsidR="00EF1DAC" w:rsidRPr="00EF1DAC" w:rsidRDefault="00EF1DAC" w:rsidP="00EF1DAC">
      <w:pPr>
        <w:rPr>
          <w:rFonts w:ascii="trebuchet ms" w:eastAsia="Times New Roman" w:hAnsi="trebuchet ms" w:cs="Times New Roman"/>
          <w:color w:val="000000"/>
          <w:sz w:val="21"/>
          <w:szCs w:val="21"/>
        </w:rPr>
      </w:pPr>
    </w:p>
    <w:p w14:paraId="6CE4E1BA" w14:textId="77777777" w:rsidR="00EF1DAC" w:rsidRPr="00EF1DAC" w:rsidRDefault="00EF1DAC" w:rsidP="00EF1DAC">
      <w:pPr>
        <w:jc w:val="cente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w:t>
      </w:r>
      <w:r w:rsidRPr="00EF1DAC">
        <w:rPr>
          <w:rFonts w:ascii="trebuchet ms" w:eastAsia="Times New Roman" w:hAnsi="trebuchet ms" w:cs="Times New Roman"/>
          <w:i/>
          <w:iCs/>
          <w:color w:val="000000"/>
          <w:sz w:val="21"/>
          <w:szCs w:val="21"/>
        </w:rPr>
        <w:t>If you would like to verify the accuracy of this statement, </w:t>
      </w:r>
    </w:p>
    <w:p w14:paraId="23B49D60" w14:textId="77777777" w:rsidR="00EF1DAC" w:rsidRPr="00EF1DAC" w:rsidRDefault="00EF1DAC" w:rsidP="00EF1DAC">
      <w:pPr>
        <w:jc w:val="center"/>
        <w:rPr>
          <w:rFonts w:ascii="trebuchet ms" w:eastAsia="Times New Roman" w:hAnsi="trebuchet ms" w:cs="Times New Roman"/>
          <w:color w:val="000000"/>
          <w:sz w:val="21"/>
          <w:szCs w:val="21"/>
        </w:rPr>
      </w:pPr>
      <w:r w:rsidRPr="00EF1DAC">
        <w:rPr>
          <w:rFonts w:ascii="trebuchet ms" w:eastAsia="Times New Roman" w:hAnsi="trebuchet ms" w:cs="Times New Roman"/>
          <w:i/>
          <w:iCs/>
          <w:color w:val="000000"/>
          <w:sz w:val="21"/>
          <w:szCs w:val="21"/>
        </w:rPr>
        <w:t>please take a moment to watch last night's Board meeting (see minutes </w:t>
      </w:r>
      <w:r w:rsidRPr="00EF1DAC">
        <w:rPr>
          <w:rFonts w:ascii="trebuchet ms" w:eastAsia="Times New Roman" w:hAnsi="trebuchet ms" w:cs="Times New Roman"/>
          <w:b/>
          <w:bCs/>
          <w:i/>
          <w:iCs/>
          <w:color w:val="0000FF"/>
          <w:sz w:val="21"/>
          <w:szCs w:val="21"/>
          <w:u w:val="single"/>
        </w:rPr>
        <w:t>2:07:20 - 2:09:26</w:t>
      </w:r>
      <w:r w:rsidRPr="00EF1DAC">
        <w:rPr>
          <w:rFonts w:ascii="trebuchet ms" w:eastAsia="Times New Roman" w:hAnsi="trebuchet ms" w:cs="Times New Roman"/>
          <w:i/>
          <w:iCs/>
          <w:color w:val="000000"/>
          <w:sz w:val="21"/>
          <w:szCs w:val="21"/>
        </w:rPr>
        <w:t>), </w:t>
      </w:r>
    </w:p>
    <w:p w14:paraId="630628A4" w14:textId="77777777" w:rsidR="00EF1DAC" w:rsidRPr="00EF1DAC" w:rsidRDefault="00EF1DAC" w:rsidP="00EF1DAC">
      <w:pPr>
        <w:jc w:val="center"/>
        <w:rPr>
          <w:rFonts w:ascii="trebuchet ms" w:eastAsia="Times New Roman" w:hAnsi="trebuchet ms" w:cs="Times New Roman"/>
          <w:color w:val="000000"/>
          <w:sz w:val="21"/>
          <w:szCs w:val="21"/>
        </w:rPr>
      </w:pPr>
      <w:r w:rsidRPr="00EF1DAC">
        <w:rPr>
          <w:rFonts w:ascii="trebuchet ms" w:eastAsia="Times New Roman" w:hAnsi="trebuchet ms" w:cs="Times New Roman"/>
          <w:i/>
          <w:iCs/>
          <w:color w:val="000000"/>
          <w:sz w:val="21"/>
          <w:szCs w:val="21"/>
        </w:rPr>
        <w:t>which can be found in the following link:</w:t>
      </w:r>
    </w:p>
    <w:p w14:paraId="7E520154" w14:textId="77777777" w:rsidR="00EF1DAC" w:rsidRPr="00EF1DAC" w:rsidRDefault="00EF1DAC" w:rsidP="00EF1DAC">
      <w:pPr>
        <w:jc w:val="center"/>
        <w:rPr>
          <w:rFonts w:ascii="trebuchet ms" w:eastAsia="Times New Roman" w:hAnsi="trebuchet ms" w:cs="Times New Roman"/>
          <w:color w:val="000000"/>
          <w:sz w:val="21"/>
          <w:szCs w:val="21"/>
        </w:rPr>
      </w:pPr>
      <w:hyperlink r:id="rId4" w:history="1">
        <w:r w:rsidRPr="00EF1DAC">
          <w:rPr>
            <w:rFonts w:ascii="trebuchet ms" w:eastAsia="Times New Roman" w:hAnsi="trebuchet ms" w:cs="Times New Roman"/>
            <w:b/>
            <w:bCs/>
            <w:color w:val="0000FF"/>
            <w:sz w:val="21"/>
            <w:szCs w:val="21"/>
            <w:u w:val="single"/>
          </w:rPr>
          <w:t>https://www.youtube.com/watch?v=NHqK5upEGTg</w:t>
        </w:r>
      </w:hyperlink>
      <w:r w:rsidRPr="00EF1DAC">
        <w:rPr>
          <w:rFonts w:ascii="trebuchet ms" w:eastAsia="Times New Roman" w:hAnsi="trebuchet ms" w:cs="Times New Roman"/>
          <w:b/>
          <w:bCs/>
          <w:color w:val="0000FF"/>
          <w:sz w:val="21"/>
          <w:szCs w:val="21"/>
        </w:rPr>
        <w:t> </w:t>
      </w:r>
      <w:r w:rsidRPr="00EF1DAC">
        <w:rPr>
          <w:rFonts w:ascii="trebuchet ms" w:eastAsia="Times New Roman" w:hAnsi="trebuchet ms" w:cs="Times New Roman"/>
          <w:color w:val="000000"/>
          <w:sz w:val="21"/>
          <w:szCs w:val="21"/>
        </w:rPr>
        <w:t>]</w:t>
      </w:r>
    </w:p>
    <w:p w14:paraId="2B09E6FB" w14:textId="77777777" w:rsidR="00EF1DAC" w:rsidRPr="00EF1DAC" w:rsidRDefault="00EF1DAC" w:rsidP="00EF1DAC">
      <w:pPr>
        <w:rPr>
          <w:rFonts w:ascii="trebuchet ms" w:eastAsia="Times New Roman" w:hAnsi="trebuchet ms" w:cs="Times New Roman"/>
          <w:color w:val="000000"/>
          <w:sz w:val="21"/>
          <w:szCs w:val="21"/>
        </w:rPr>
      </w:pPr>
    </w:p>
    <w:p w14:paraId="35EF0194" w14:textId="77777777" w:rsidR="00EF1DAC" w:rsidRPr="00EF1DAC" w:rsidRDefault="00EF1DAC" w:rsidP="00EF1DAC">
      <w:pPr>
        <w:rPr>
          <w:rFonts w:ascii="trebuchet ms" w:eastAsia="Times New Roman" w:hAnsi="trebuchet ms" w:cs="Times New Roman"/>
          <w:color w:val="000000"/>
          <w:sz w:val="21"/>
          <w:szCs w:val="21"/>
        </w:rPr>
      </w:pPr>
    </w:p>
    <w:p w14:paraId="2D1C4ECD"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Surprised by Superintendent Rigby's grossly inaccurate statement, Union President J. Hotchner immediately addressed the School Board and the community in an effort to set the record straight (see </w:t>
      </w:r>
      <w:r w:rsidRPr="00EF1DAC">
        <w:rPr>
          <w:rFonts w:ascii="trebuchet ms" w:eastAsia="Times New Roman" w:hAnsi="trebuchet ms" w:cs="Times New Roman"/>
          <w:i/>
          <w:iCs/>
          <w:color w:val="000000"/>
          <w:sz w:val="21"/>
          <w:szCs w:val="21"/>
        </w:rPr>
        <w:t>minutes </w:t>
      </w:r>
      <w:r w:rsidRPr="00EF1DAC">
        <w:rPr>
          <w:rFonts w:ascii="trebuchet ms" w:eastAsia="Times New Roman" w:hAnsi="trebuchet ms" w:cs="Times New Roman"/>
          <w:b/>
          <w:bCs/>
          <w:i/>
          <w:iCs/>
          <w:color w:val="0000FF"/>
          <w:sz w:val="21"/>
          <w:szCs w:val="21"/>
          <w:u w:val="single"/>
        </w:rPr>
        <w:t>2:21:55 - 2:26:00</w:t>
      </w:r>
      <w:r w:rsidRPr="00EF1DAC">
        <w:rPr>
          <w:rFonts w:ascii="trebuchet ms" w:eastAsia="Times New Roman" w:hAnsi="trebuchet ms" w:cs="Times New Roman"/>
          <w:i/>
          <w:iCs/>
          <w:color w:val="000000"/>
          <w:sz w:val="21"/>
          <w:szCs w:val="21"/>
        </w:rPr>
        <w:t> in link above</w:t>
      </w:r>
      <w:r w:rsidRPr="00EF1DAC">
        <w:rPr>
          <w:rFonts w:ascii="trebuchet ms" w:eastAsia="Times New Roman" w:hAnsi="trebuchet ms" w:cs="Times New Roman"/>
          <w:color w:val="000000"/>
          <w:sz w:val="21"/>
          <w:szCs w:val="21"/>
        </w:rPr>
        <w:t>). In doing so, the Union clarified both the District's and Union's responsibilities related to pending LAYOFF discussions and potential future actions.  </w:t>
      </w:r>
    </w:p>
    <w:p w14:paraId="3207E59E" w14:textId="77777777" w:rsidR="00EF1DAC" w:rsidRPr="00EF1DAC" w:rsidRDefault="00EF1DAC" w:rsidP="00EF1DAC">
      <w:pPr>
        <w:rPr>
          <w:rFonts w:ascii="trebuchet ms" w:eastAsia="Times New Roman" w:hAnsi="trebuchet ms" w:cs="Times New Roman"/>
          <w:color w:val="000000"/>
          <w:sz w:val="21"/>
          <w:szCs w:val="21"/>
        </w:rPr>
      </w:pPr>
    </w:p>
    <w:p w14:paraId="74009B63"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In clarifying the inaccuracy of Ms. Rigby's statements, the Union cited three primary governing documents:</w:t>
      </w:r>
    </w:p>
    <w:p w14:paraId="56561F9F" w14:textId="77777777" w:rsidR="00EF1DAC" w:rsidRPr="00EF1DAC" w:rsidRDefault="00EF1DAC" w:rsidP="00EF1DAC">
      <w:pPr>
        <w:rPr>
          <w:rFonts w:ascii="trebuchet ms" w:eastAsia="Times New Roman" w:hAnsi="trebuchet ms" w:cs="Times New Roman"/>
          <w:color w:val="000000"/>
          <w:sz w:val="21"/>
          <w:szCs w:val="21"/>
        </w:rPr>
      </w:pPr>
    </w:p>
    <w:p w14:paraId="4107FDF0"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1.) the </w:t>
      </w:r>
      <w:r w:rsidRPr="00EF1DAC">
        <w:rPr>
          <w:rFonts w:ascii="trebuchet ms" w:eastAsia="Times New Roman" w:hAnsi="trebuchet ms" w:cs="Times New Roman"/>
          <w:b/>
          <w:bCs/>
          <w:color w:val="000000"/>
          <w:sz w:val="21"/>
          <w:szCs w:val="21"/>
          <w:u w:val="single"/>
        </w:rPr>
        <w:t>CLASSIFIED Collective Bargaining Agreement</w:t>
      </w:r>
    </w:p>
    <w:p w14:paraId="6AA5BE98" w14:textId="77777777" w:rsidR="00EF1DAC" w:rsidRPr="00EF1DAC" w:rsidRDefault="00EF1DAC" w:rsidP="00EF1DAC">
      <w:pPr>
        <w:rPr>
          <w:rFonts w:ascii="trebuchet ms" w:eastAsia="Times New Roman" w:hAnsi="trebuchet ms" w:cs="Times New Roman"/>
          <w:color w:val="000000"/>
          <w:sz w:val="21"/>
          <w:szCs w:val="21"/>
        </w:rPr>
      </w:pPr>
    </w:p>
    <w:p w14:paraId="738DC853"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     * see attached, Article 18/pages 36-38) </w:t>
      </w:r>
    </w:p>
    <w:p w14:paraId="214B02B4" w14:textId="77777777" w:rsidR="00EF1DAC" w:rsidRPr="00EF1DAC" w:rsidRDefault="00EF1DAC" w:rsidP="00EF1DAC">
      <w:pPr>
        <w:rPr>
          <w:rFonts w:ascii="trebuchet ms" w:eastAsia="Times New Roman" w:hAnsi="trebuchet ms" w:cs="Times New Roman"/>
          <w:color w:val="000000"/>
          <w:sz w:val="21"/>
          <w:szCs w:val="21"/>
        </w:rPr>
      </w:pPr>
    </w:p>
    <w:p w14:paraId="55B37241"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2.) the </w:t>
      </w:r>
      <w:r w:rsidRPr="00EF1DAC">
        <w:rPr>
          <w:rFonts w:ascii="trebuchet ms" w:eastAsia="Times New Roman" w:hAnsi="trebuchet ms" w:cs="Times New Roman"/>
          <w:b/>
          <w:bCs/>
          <w:color w:val="000000"/>
          <w:sz w:val="21"/>
          <w:szCs w:val="21"/>
          <w:u w:val="single"/>
        </w:rPr>
        <w:t>CERTIFICATED Collective Bargaining Agreement</w:t>
      </w:r>
      <w:r w:rsidRPr="00EF1DAC">
        <w:rPr>
          <w:rFonts w:ascii="trebuchet ms" w:eastAsia="Times New Roman" w:hAnsi="trebuchet ms" w:cs="Times New Roman"/>
          <w:color w:val="000000"/>
          <w:sz w:val="21"/>
          <w:szCs w:val="21"/>
        </w:rPr>
        <w:t> </w:t>
      </w:r>
    </w:p>
    <w:p w14:paraId="603310A9" w14:textId="77777777" w:rsidR="00EF1DAC" w:rsidRPr="00EF1DAC" w:rsidRDefault="00EF1DAC" w:rsidP="00EF1DAC">
      <w:pPr>
        <w:rPr>
          <w:rFonts w:ascii="trebuchet ms" w:eastAsia="Times New Roman" w:hAnsi="trebuchet ms" w:cs="Times New Roman"/>
          <w:color w:val="000000"/>
          <w:sz w:val="21"/>
          <w:szCs w:val="21"/>
        </w:rPr>
      </w:pPr>
    </w:p>
    <w:p w14:paraId="22131690"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3.) the </w:t>
      </w:r>
      <w:r w:rsidRPr="00EF1DAC">
        <w:rPr>
          <w:rFonts w:ascii="trebuchet ms" w:eastAsia="Times New Roman" w:hAnsi="trebuchet ms" w:cs="Times New Roman"/>
          <w:b/>
          <w:bCs/>
          <w:color w:val="000000"/>
          <w:sz w:val="21"/>
          <w:szCs w:val="21"/>
          <w:u w:val="single"/>
        </w:rPr>
        <w:t>LAYOFF Grievance - Settlement Agreement (</w:t>
      </w:r>
      <w:r w:rsidRPr="00EF1DAC">
        <w:rPr>
          <w:rFonts w:ascii="trebuchet ms" w:eastAsia="Times New Roman" w:hAnsi="trebuchet ms" w:cs="Times New Roman"/>
          <w:i/>
          <w:iCs/>
          <w:color w:val="000000"/>
          <w:sz w:val="21"/>
          <w:szCs w:val="21"/>
          <w:u w:val="single"/>
        </w:rPr>
        <w:t>signed by Superintendent Rigby &amp; the CUSD School Board in Aug. 2017</w:t>
      </w:r>
      <w:r w:rsidRPr="00EF1DAC">
        <w:rPr>
          <w:rFonts w:ascii="trebuchet ms" w:eastAsia="Times New Roman" w:hAnsi="trebuchet ms" w:cs="Times New Roman"/>
          <w:b/>
          <w:bCs/>
          <w:color w:val="000000"/>
          <w:sz w:val="21"/>
          <w:szCs w:val="21"/>
          <w:u w:val="single"/>
        </w:rPr>
        <w:t>)</w:t>
      </w:r>
      <w:r w:rsidRPr="00EF1DAC">
        <w:rPr>
          <w:rFonts w:ascii="trebuchet ms" w:eastAsia="Times New Roman" w:hAnsi="trebuchet ms" w:cs="Times New Roman"/>
          <w:color w:val="000000"/>
          <w:sz w:val="21"/>
          <w:szCs w:val="21"/>
        </w:rPr>
        <w:t>. </w:t>
      </w:r>
    </w:p>
    <w:p w14:paraId="51554CC1" w14:textId="77777777" w:rsidR="00EF1DAC" w:rsidRPr="00EF1DAC" w:rsidRDefault="00EF1DAC" w:rsidP="00EF1DAC">
      <w:pPr>
        <w:rPr>
          <w:rFonts w:ascii="trebuchet ms" w:eastAsia="Times New Roman" w:hAnsi="trebuchet ms" w:cs="Times New Roman"/>
          <w:color w:val="000000"/>
          <w:sz w:val="21"/>
          <w:szCs w:val="21"/>
        </w:rPr>
      </w:pPr>
    </w:p>
    <w:p w14:paraId="506E7C07"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       * This settlement was the result of legal action pursued by CAUSE when CUSD previously pursued a 'homemade' LAYOFF process in violation of the CLASSIFIED CBA.  </w:t>
      </w:r>
    </w:p>
    <w:p w14:paraId="3998F24F" w14:textId="77777777" w:rsidR="00EF1DAC" w:rsidRPr="00EF1DAC" w:rsidRDefault="00EF1DAC" w:rsidP="00EF1DAC">
      <w:pPr>
        <w:rPr>
          <w:rFonts w:ascii="trebuchet ms" w:eastAsia="Times New Roman" w:hAnsi="trebuchet ms" w:cs="Times New Roman"/>
          <w:color w:val="000000"/>
          <w:sz w:val="21"/>
          <w:szCs w:val="21"/>
        </w:rPr>
      </w:pPr>
    </w:p>
    <w:p w14:paraId="3B948B67"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       *  If you wish to better understand how very misleading the Superintendent's public statements were, please review the attached settlement agreement.  You will see that the process is designed to include the Union at the earliest stages of the District's LAYOFF considerations; and long before any decisions are made.</w:t>
      </w:r>
    </w:p>
    <w:p w14:paraId="4CB4CBEE" w14:textId="77777777" w:rsidR="00EF1DAC" w:rsidRPr="00EF1DAC" w:rsidRDefault="00EF1DAC" w:rsidP="00EF1DAC">
      <w:pPr>
        <w:rPr>
          <w:rFonts w:ascii="trebuchet ms" w:eastAsia="Times New Roman" w:hAnsi="trebuchet ms" w:cs="Times New Roman"/>
          <w:color w:val="000000"/>
          <w:sz w:val="21"/>
          <w:szCs w:val="21"/>
        </w:rPr>
      </w:pPr>
    </w:p>
    <w:p w14:paraId="4F003750" w14:textId="77777777" w:rsidR="00EF1DAC" w:rsidRPr="00EF1DAC" w:rsidRDefault="00EF1DAC" w:rsidP="00EF1DAC">
      <w:pPr>
        <w:rPr>
          <w:rFonts w:ascii="trebuchet ms" w:eastAsia="Times New Roman" w:hAnsi="trebuchet ms" w:cs="Times New Roman"/>
          <w:color w:val="000000"/>
          <w:sz w:val="21"/>
          <w:szCs w:val="21"/>
        </w:rPr>
      </w:pPr>
    </w:p>
    <w:p w14:paraId="5656C756" w14:textId="77777777" w:rsidR="00EF1DAC" w:rsidRPr="00EF1DAC" w:rsidRDefault="00EF1DAC" w:rsidP="00EF1DAC">
      <w:pPr>
        <w:rPr>
          <w:rFonts w:ascii="trebuchet ms" w:eastAsia="Times New Roman" w:hAnsi="trebuchet ms" w:cs="Times New Roman"/>
          <w:color w:val="000000"/>
          <w:sz w:val="21"/>
          <w:szCs w:val="21"/>
        </w:rPr>
      </w:pPr>
    </w:p>
    <w:p w14:paraId="5A2A0ED3"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 xml:space="preserve">Once you have had a chance to review these documents, you too may be somewhat perplexed by the collective amnesia demonstrated by Superintendent Rigby &amp; Board Member </w:t>
      </w:r>
      <w:proofErr w:type="spellStart"/>
      <w:r w:rsidRPr="00EF1DAC">
        <w:rPr>
          <w:rFonts w:ascii="trebuchet ms" w:eastAsia="Times New Roman" w:hAnsi="trebuchet ms" w:cs="Times New Roman"/>
          <w:color w:val="000000"/>
          <w:sz w:val="21"/>
          <w:szCs w:val="21"/>
        </w:rPr>
        <w:t>Sheaffer</w:t>
      </w:r>
      <w:proofErr w:type="spellEnd"/>
      <w:r w:rsidRPr="00EF1DAC">
        <w:rPr>
          <w:rFonts w:ascii="trebuchet ms" w:eastAsia="Times New Roman" w:hAnsi="trebuchet ms" w:cs="Times New Roman"/>
          <w:color w:val="000000"/>
          <w:sz w:val="21"/>
          <w:szCs w:val="21"/>
        </w:rPr>
        <w:t>.  For our part, the Union finds it hard to believe their error is unintentional.</w:t>
      </w:r>
    </w:p>
    <w:p w14:paraId="1A8793AA" w14:textId="77777777" w:rsidR="00EF1DAC" w:rsidRPr="00EF1DAC" w:rsidRDefault="00EF1DAC" w:rsidP="00EF1DAC">
      <w:pPr>
        <w:rPr>
          <w:rFonts w:ascii="trebuchet ms" w:eastAsia="Times New Roman" w:hAnsi="trebuchet ms" w:cs="Times New Roman"/>
          <w:color w:val="000000"/>
          <w:sz w:val="21"/>
          <w:szCs w:val="21"/>
        </w:rPr>
      </w:pPr>
    </w:p>
    <w:p w14:paraId="5E38A085" w14:textId="77777777" w:rsidR="00EF1DAC" w:rsidRPr="00EF1DAC" w:rsidRDefault="00EF1DAC" w:rsidP="00EF1DAC">
      <w:pPr>
        <w:rPr>
          <w:rFonts w:ascii="trebuchet ms" w:eastAsia="Times New Roman" w:hAnsi="trebuchet ms" w:cs="Times New Roman"/>
          <w:color w:val="000000"/>
          <w:sz w:val="21"/>
          <w:szCs w:val="21"/>
        </w:rPr>
      </w:pPr>
      <w:r w:rsidRPr="00EF1DAC">
        <w:rPr>
          <w:rFonts w:ascii="trebuchet ms" w:eastAsia="Times New Roman" w:hAnsi="trebuchet ms" w:cs="Times New Roman"/>
          <w:color w:val="000000"/>
          <w:sz w:val="21"/>
          <w:szCs w:val="21"/>
        </w:rPr>
        <w:t>Moving forward, know that the Union continues to monitor the District's actions.  We await our opportunity to participate in an effective and structurally relevant manner, as specified by the provisions in both the </w:t>
      </w:r>
      <w:r w:rsidRPr="00EF1DAC">
        <w:rPr>
          <w:rFonts w:ascii="trebuchet ms" w:eastAsia="Times New Roman" w:hAnsi="trebuchet ms" w:cs="Times New Roman"/>
          <w:b/>
          <w:bCs/>
          <w:color w:val="000000"/>
          <w:sz w:val="21"/>
          <w:szCs w:val="21"/>
          <w:u w:val="single"/>
        </w:rPr>
        <w:t>CLASSIFIED and CERTIFICATED CBA's</w:t>
      </w:r>
      <w:r w:rsidRPr="00EF1DAC">
        <w:rPr>
          <w:rFonts w:ascii="trebuchet ms" w:eastAsia="Times New Roman" w:hAnsi="trebuchet ms" w:cs="Times New Roman"/>
          <w:color w:val="000000"/>
          <w:sz w:val="21"/>
          <w:szCs w:val="21"/>
        </w:rPr>
        <w:t> and the </w:t>
      </w:r>
      <w:r w:rsidRPr="00EF1DAC">
        <w:rPr>
          <w:rFonts w:ascii="trebuchet ms" w:eastAsia="Times New Roman" w:hAnsi="trebuchet ms" w:cs="Times New Roman"/>
          <w:b/>
          <w:bCs/>
          <w:color w:val="000000"/>
          <w:sz w:val="21"/>
          <w:szCs w:val="21"/>
          <w:u w:val="single"/>
        </w:rPr>
        <w:t>LAYOFF Grievance Settlement (</w:t>
      </w:r>
      <w:r w:rsidRPr="00EF1DAC">
        <w:rPr>
          <w:rFonts w:ascii="trebuchet ms" w:eastAsia="Times New Roman" w:hAnsi="trebuchet ms" w:cs="Times New Roman"/>
          <w:color w:val="000000"/>
          <w:sz w:val="21"/>
          <w:szCs w:val="21"/>
          <w:u w:val="single"/>
        </w:rPr>
        <w:t>signed by Ms. Rigby &amp; the CUSD School Board representative on August 9</w:t>
      </w:r>
      <w:r w:rsidRPr="00EF1DAC">
        <w:rPr>
          <w:rFonts w:ascii="trebuchet ms" w:eastAsia="Times New Roman" w:hAnsi="trebuchet ms" w:cs="Times New Roman"/>
          <w:color w:val="000000"/>
          <w:sz w:val="21"/>
          <w:szCs w:val="21"/>
          <w:u w:val="single"/>
          <w:vertAlign w:val="superscript"/>
        </w:rPr>
        <w:t>th</w:t>
      </w:r>
      <w:r w:rsidRPr="00EF1DAC">
        <w:rPr>
          <w:rFonts w:ascii="trebuchet ms" w:eastAsia="Times New Roman" w:hAnsi="trebuchet ms" w:cs="Times New Roman"/>
          <w:color w:val="000000"/>
          <w:sz w:val="21"/>
          <w:szCs w:val="21"/>
          <w:u w:val="single"/>
        </w:rPr>
        <w:t>, 2017</w:t>
      </w:r>
      <w:r w:rsidRPr="00EF1DAC">
        <w:rPr>
          <w:rFonts w:ascii="trebuchet ms" w:eastAsia="Times New Roman" w:hAnsi="trebuchet ms" w:cs="Times New Roman"/>
          <w:b/>
          <w:bCs/>
          <w:color w:val="000000"/>
          <w:sz w:val="21"/>
          <w:szCs w:val="21"/>
          <w:u w:val="single"/>
        </w:rPr>
        <w:t>)</w:t>
      </w:r>
      <w:r w:rsidRPr="00EF1DAC">
        <w:rPr>
          <w:rFonts w:ascii="trebuchet ms" w:eastAsia="Times New Roman" w:hAnsi="trebuchet ms" w:cs="Times New Roman"/>
          <w:color w:val="000000"/>
          <w:sz w:val="21"/>
          <w:szCs w:val="21"/>
        </w:rPr>
        <w:t>.</w:t>
      </w:r>
    </w:p>
    <w:p w14:paraId="3D72FE42" w14:textId="77777777" w:rsidR="00EF1DAC" w:rsidRPr="00EF1DAC" w:rsidRDefault="00EF1DAC" w:rsidP="00EF1DAC">
      <w:pPr>
        <w:rPr>
          <w:rFonts w:ascii="trebuchet ms" w:eastAsia="Times New Roman" w:hAnsi="trebuchet ms" w:cs="Times New Roman"/>
          <w:color w:val="000000"/>
          <w:sz w:val="21"/>
          <w:szCs w:val="21"/>
        </w:rPr>
      </w:pPr>
    </w:p>
    <w:p w14:paraId="7F91120C" w14:textId="77777777" w:rsidR="00EF1DAC" w:rsidRPr="00EF1DAC" w:rsidRDefault="00EF1DAC" w:rsidP="00EF1DAC">
      <w:pPr>
        <w:rPr>
          <w:rFonts w:ascii="trebuchet ms" w:eastAsia="Times New Roman" w:hAnsi="trebuchet ms" w:cs="Times New Roman"/>
          <w:color w:val="000000"/>
          <w:sz w:val="21"/>
          <w:szCs w:val="21"/>
        </w:rPr>
      </w:pPr>
    </w:p>
    <w:p w14:paraId="7B6E6206" w14:textId="77777777" w:rsidR="00EF1DAC" w:rsidRPr="00EF1DAC" w:rsidRDefault="00EF1DAC" w:rsidP="00EF1DAC">
      <w:pPr>
        <w:rPr>
          <w:rFonts w:ascii="Helvetica" w:eastAsia="Times New Roman" w:hAnsi="Helvetica" w:cs="Times New Roman"/>
          <w:color w:val="000000"/>
          <w:sz w:val="21"/>
          <w:szCs w:val="21"/>
        </w:rPr>
      </w:pPr>
      <w:r w:rsidRPr="00EF1DAC">
        <w:rPr>
          <w:rFonts w:ascii="trebuchet ms" w:eastAsia="Times New Roman" w:hAnsi="trebuchet ms" w:cs="Times New Roman"/>
          <w:color w:val="000000"/>
          <w:sz w:val="21"/>
          <w:szCs w:val="21"/>
        </w:rPr>
        <w:t>In Service,</w:t>
      </w:r>
    </w:p>
    <w:p w14:paraId="54B37032" w14:textId="77777777" w:rsidR="00EF1DAC" w:rsidRPr="00EF1DAC" w:rsidRDefault="00EF1DAC" w:rsidP="00EF1DAC">
      <w:pPr>
        <w:rPr>
          <w:rFonts w:ascii="-webkit-standard" w:eastAsia="Times New Roman" w:hAnsi="-webkit-standard" w:cs="Times New Roman"/>
          <w:color w:val="000000"/>
          <w:sz w:val="21"/>
          <w:szCs w:val="21"/>
        </w:rPr>
      </w:pPr>
    </w:p>
    <w:p w14:paraId="02E41D49" w14:textId="77777777" w:rsidR="00EF1DAC" w:rsidRPr="00EF1DAC" w:rsidRDefault="00EF1DAC" w:rsidP="00EF1DAC">
      <w:pPr>
        <w:rPr>
          <w:rFonts w:ascii="-webkit-standard" w:eastAsia="Times New Roman" w:hAnsi="-webkit-standard" w:cs="Times New Roman"/>
          <w:color w:val="000000"/>
          <w:sz w:val="21"/>
          <w:szCs w:val="21"/>
        </w:rPr>
      </w:pPr>
    </w:p>
    <w:p w14:paraId="04443B4F" w14:textId="77777777" w:rsidR="00EF1DAC" w:rsidRPr="00EF1DAC" w:rsidRDefault="00EF1DAC" w:rsidP="00EF1DAC">
      <w:pPr>
        <w:rPr>
          <w:rFonts w:ascii="-webkit-standard" w:eastAsia="Times New Roman" w:hAnsi="-webkit-standard" w:cs="Times New Roman"/>
          <w:color w:val="000000"/>
          <w:sz w:val="21"/>
          <w:szCs w:val="21"/>
        </w:rPr>
      </w:pPr>
      <w:r w:rsidRPr="00EF1DAC">
        <w:rPr>
          <w:rFonts w:ascii="trebuchet ms" w:eastAsia="Times New Roman" w:hAnsi="trebuchet ms" w:cs="Times New Roman"/>
          <w:color w:val="000000"/>
          <w:sz w:val="21"/>
          <w:szCs w:val="21"/>
        </w:rPr>
        <w:t>             ~ CAUSE Leadership</w:t>
      </w:r>
    </w:p>
    <w:p w14:paraId="48A40B9C" w14:textId="77777777" w:rsidR="00EF1DAC" w:rsidRPr="00EF1DAC" w:rsidRDefault="00EF1DAC" w:rsidP="00EF1DAC">
      <w:pPr>
        <w:rPr>
          <w:rFonts w:ascii="-webkit-standard" w:eastAsia="Times New Roman" w:hAnsi="-webkit-standard" w:cs="Times New Roman"/>
          <w:color w:val="000000"/>
          <w:sz w:val="21"/>
          <w:szCs w:val="21"/>
        </w:rPr>
      </w:pPr>
    </w:p>
    <w:p w14:paraId="585E3C33" w14:textId="77777777" w:rsidR="00EF1DAC" w:rsidRPr="00EF1DAC" w:rsidRDefault="00EF1DAC" w:rsidP="00EF1DAC">
      <w:pPr>
        <w:rPr>
          <w:rFonts w:ascii="-webkit-standard" w:eastAsia="Times New Roman" w:hAnsi="-webkit-standard" w:cs="Times New Roman"/>
          <w:color w:val="000000"/>
          <w:sz w:val="21"/>
          <w:szCs w:val="21"/>
        </w:rPr>
      </w:pPr>
    </w:p>
    <w:p w14:paraId="32384798" w14:textId="77777777" w:rsidR="00EF1DAC" w:rsidRPr="00EF1DAC" w:rsidRDefault="00EF1DAC" w:rsidP="00EF1DAC">
      <w:pPr>
        <w:rPr>
          <w:rFonts w:ascii="-webkit-standard" w:eastAsia="Times New Roman" w:hAnsi="-webkit-standard" w:cs="Times New Roman"/>
          <w:color w:val="000000"/>
          <w:sz w:val="21"/>
          <w:szCs w:val="21"/>
        </w:rPr>
      </w:pPr>
    </w:p>
    <w:p w14:paraId="341F6E9B" w14:textId="77777777" w:rsidR="00EF1DAC" w:rsidRPr="00EF1DAC" w:rsidRDefault="00EF1DAC" w:rsidP="00EF1DAC">
      <w:pPr>
        <w:jc w:val="center"/>
        <w:rPr>
          <w:rFonts w:ascii="-webkit-standard" w:eastAsia="Times New Roman" w:hAnsi="-webkit-standard" w:cs="Times New Roman"/>
          <w:color w:val="000000"/>
          <w:sz w:val="21"/>
          <w:szCs w:val="21"/>
        </w:rPr>
      </w:pPr>
      <w:r w:rsidRPr="00EF1DAC">
        <w:rPr>
          <w:rFonts w:ascii="arial black" w:eastAsia="Times New Roman" w:hAnsi="arial black" w:cs="Times New Roman"/>
          <w:b/>
          <w:bCs/>
          <w:color w:val="000000"/>
          <w:sz w:val="48"/>
          <w:szCs w:val="48"/>
        </w:rPr>
        <w:t>* </w:t>
      </w:r>
      <w:r w:rsidRPr="00EF1DAC">
        <w:rPr>
          <w:rFonts w:ascii="arial black" w:eastAsia="Times New Roman" w:hAnsi="arial black" w:cs="Times New Roman"/>
          <w:b/>
          <w:bCs/>
          <w:color w:val="FF0000"/>
          <w:sz w:val="48"/>
          <w:szCs w:val="48"/>
        </w:rPr>
        <w:t>C.A.U.S.E.</w:t>
      </w:r>
      <w:r w:rsidRPr="00EF1DAC">
        <w:rPr>
          <w:rFonts w:ascii="arial black" w:eastAsia="Times New Roman" w:hAnsi="arial black" w:cs="Times New Roman"/>
          <w:b/>
          <w:bCs/>
          <w:color w:val="000000"/>
          <w:sz w:val="48"/>
          <w:szCs w:val="48"/>
        </w:rPr>
        <w:t>- </w:t>
      </w:r>
      <w:r w:rsidRPr="00EF1DAC">
        <w:rPr>
          <w:rFonts w:ascii="arial black" w:eastAsia="Times New Roman" w:hAnsi="arial black" w:cs="Times New Roman"/>
          <w:b/>
          <w:bCs/>
          <w:color w:val="0000FF"/>
          <w:sz w:val="48"/>
          <w:szCs w:val="48"/>
        </w:rPr>
        <w:t xml:space="preserve">Yes We </w:t>
      </w:r>
      <w:proofErr w:type="gramStart"/>
      <w:r w:rsidRPr="00EF1DAC">
        <w:rPr>
          <w:rFonts w:ascii="arial black" w:eastAsia="Times New Roman" w:hAnsi="arial black" w:cs="Times New Roman"/>
          <w:b/>
          <w:bCs/>
          <w:color w:val="0000FF"/>
          <w:sz w:val="48"/>
          <w:szCs w:val="48"/>
        </w:rPr>
        <w:t>Can !</w:t>
      </w:r>
      <w:proofErr w:type="gramEnd"/>
      <w:r w:rsidRPr="00EF1DAC">
        <w:rPr>
          <w:rFonts w:ascii="arial black" w:eastAsia="Times New Roman" w:hAnsi="arial black" w:cs="Times New Roman"/>
          <w:b/>
          <w:bCs/>
          <w:color w:val="0000FF"/>
          <w:sz w:val="48"/>
          <w:szCs w:val="48"/>
        </w:rPr>
        <w:t> </w:t>
      </w:r>
      <w:r w:rsidRPr="00EF1DAC">
        <w:rPr>
          <w:rFonts w:ascii="arial black" w:eastAsia="Times New Roman" w:hAnsi="arial black" w:cs="Times New Roman"/>
          <w:b/>
          <w:bCs/>
          <w:color w:val="000000"/>
          <w:sz w:val="48"/>
          <w:szCs w:val="48"/>
        </w:rPr>
        <w:t>*</w:t>
      </w:r>
    </w:p>
    <w:p w14:paraId="78902A9F" w14:textId="77777777" w:rsidR="00685F19" w:rsidRDefault="00685F19">
      <w:bookmarkStart w:id="0" w:name="_GoBack"/>
      <w:bookmarkEnd w:id="0"/>
    </w:p>
    <w:sectPr w:rsidR="00685F19"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AC"/>
    <w:rsid w:val="00685F19"/>
    <w:rsid w:val="00C45426"/>
    <w:rsid w:val="00EF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FF0A7"/>
  <w15:chartTrackingRefBased/>
  <w15:docId w15:val="{E001491D-748D-4648-BE99-1082AE2E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DAC"/>
  </w:style>
  <w:style w:type="character" w:styleId="Hyperlink">
    <w:name w:val="Hyperlink"/>
    <w:basedOn w:val="DefaultParagraphFont"/>
    <w:uiPriority w:val="99"/>
    <w:semiHidden/>
    <w:unhideWhenUsed/>
    <w:rsid w:val="00EF1DAC"/>
    <w:rPr>
      <w:color w:val="0000FF"/>
      <w:u w:val="single"/>
    </w:rPr>
  </w:style>
  <w:style w:type="character" w:customStyle="1" w:styleId="gmaildefault">
    <w:name w:val="gmail_default"/>
    <w:basedOn w:val="DefaultParagraphFont"/>
    <w:rsid w:val="00EF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23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22">
          <w:marLeft w:val="0"/>
          <w:marRight w:val="0"/>
          <w:marTop w:val="0"/>
          <w:marBottom w:val="0"/>
          <w:divBdr>
            <w:top w:val="none" w:sz="0" w:space="0" w:color="auto"/>
            <w:left w:val="none" w:sz="0" w:space="0" w:color="auto"/>
            <w:bottom w:val="none" w:sz="0" w:space="0" w:color="auto"/>
            <w:right w:val="none" w:sz="0" w:space="0" w:color="auto"/>
          </w:divBdr>
          <w:divsChild>
            <w:div w:id="1737783325">
              <w:marLeft w:val="0"/>
              <w:marRight w:val="0"/>
              <w:marTop w:val="0"/>
              <w:marBottom w:val="0"/>
              <w:divBdr>
                <w:top w:val="none" w:sz="0" w:space="0" w:color="auto"/>
                <w:left w:val="none" w:sz="0" w:space="0" w:color="auto"/>
                <w:bottom w:val="none" w:sz="0" w:space="0" w:color="auto"/>
                <w:right w:val="none" w:sz="0" w:space="0" w:color="auto"/>
              </w:divBdr>
            </w:div>
            <w:div w:id="713194380">
              <w:marLeft w:val="0"/>
              <w:marRight w:val="0"/>
              <w:marTop w:val="0"/>
              <w:marBottom w:val="0"/>
              <w:divBdr>
                <w:top w:val="none" w:sz="0" w:space="0" w:color="auto"/>
                <w:left w:val="none" w:sz="0" w:space="0" w:color="auto"/>
                <w:bottom w:val="none" w:sz="0" w:space="0" w:color="auto"/>
                <w:right w:val="none" w:sz="0" w:space="0" w:color="auto"/>
              </w:divBdr>
            </w:div>
            <w:div w:id="1588996925">
              <w:marLeft w:val="0"/>
              <w:marRight w:val="0"/>
              <w:marTop w:val="0"/>
              <w:marBottom w:val="0"/>
              <w:divBdr>
                <w:top w:val="none" w:sz="0" w:space="0" w:color="auto"/>
                <w:left w:val="none" w:sz="0" w:space="0" w:color="auto"/>
                <w:bottom w:val="none" w:sz="0" w:space="0" w:color="auto"/>
                <w:right w:val="none" w:sz="0" w:space="0" w:color="auto"/>
              </w:divBdr>
            </w:div>
            <w:div w:id="1526864364">
              <w:marLeft w:val="0"/>
              <w:marRight w:val="0"/>
              <w:marTop w:val="0"/>
              <w:marBottom w:val="0"/>
              <w:divBdr>
                <w:top w:val="none" w:sz="0" w:space="0" w:color="auto"/>
                <w:left w:val="none" w:sz="0" w:space="0" w:color="auto"/>
                <w:bottom w:val="none" w:sz="0" w:space="0" w:color="auto"/>
                <w:right w:val="none" w:sz="0" w:space="0" w:color="auto"/>
              </w:divBdr>
            </w:div>
            <w:div w:id="213780541">
              <w:marLeft w:val="0"/>
              <w:marRight w:val="0"/>
              <w:marTop w:val="0"/>
              <w:marBottom w:val="0"/>
              <w:divBdr>
                <w:top w:val="none" w:sz="0" w:space="0" w:color="auto"/>
                <w:left w:val="none" w:sz="0" w:space="0" w:color="auto"/>
                <w:bottom w:val="none" w:sz="0" w:space="0" w:color="auto"/>
                <w:right w:val="none" w:sz="0" w:space="0" w:color="auto"/>
              </w:divBdr>
            </w:div>
            <w:div w:id="491484793">
              <w:marLeft w:val="0"/>
              <w:marRight w:val="0"/>
              <w:marTop w:val="0"/>
              <w:marBottom w:val="0"/>
              <w:divBdr>
                <w:top w:val="none" w:sz="0" w:space="0" w:color="auto"/>
                <w:left w:val="none" w:sz="0" w:space="0" w:color="auto"/>
                <w:bottom w:val="none" w:sz="0" w:space="0" w:color="auto"/>
                <w:right w:val="none" w:sz="0" w:space="0" w:color="auto"/>
              </w:divBdr>
            </w:div>
            <w:div w:id="509224864">
              <w:marLeft w:val="0"/>
              <w:marRight w:val="0"/>
              <w:marTop w:val="0"/>
              <w:marBottom w:val="0"/>
              <w:divBdr>
                <w:top w:val="none" w:sz="0" w:space="0" w:color="auto"/>
                <w:left w:val="none" w:sz="0" w:space="0" w:color="auto"/>
                <w:bottom w:val="none" w:sz="0" w:space="0" w:color="auto"/>
                <w:right w:val="none" w:sz="0" w:space="0" w:color="auto"/>
              </w:divBdr>
            </w:div>
            <w:div w:id="1174298872">
              <w:marLeft w:val="0"/>
              <w:marRight w:val="0"/>
              <w:marTop w:val="0"/>
              <w:marBottom w:val="0"/>
              <w:divBdr>
                <w:top w:val="none" w:sz="0" w:space="0" w:color="auto"/>
                <w:left w:val="none" w:sz="0" w:space="0" w:color="auto"/>
                <w:bottom w:val="none" w:sz="0" w:space="0" w:color="auto"/>
                <w:right w:val="none" w:sz="0" w:space="0" w:color="auto"/>
              </w:divBdr>
            </w:div>
            <w:div w:id="997804685">
              <w:marLeft w:val="0"/>
              <w:marRight w:val="0"/>
              <w:marTop w:val="0"/>
              <w:marBottom w:val="0"/>
              <w:divBdr>
                <w:top w:val="none" w:sz="0" w:space="0" w:color="auto"/>
                <w:left w:val="none" w:sz="0" w:space="0" w:color="auto"/>
                <w:bottom w:val="none" w:sz="0" w:space="0" w:color="auto"/>
                <w:right w:val="none" w:sz="0" w:space="0" w:color="auto"/>
              </w:divBdr>
            </w:div>
            <w:div w:id="394937629">
              <w:marLeft w:val="0"/>
              <w:marRight w:val="0"/>
              <w:marTop w:val="0"/>
              <w:marBottom w:val="0"/>
              <w:divBdr>
                <w:top w:val="none" w:sz="0" w:space="0" w:color="auto"/>
                <w:left w:val="none" w:sz="0" w:space="0" w:color="auto"/>
                <w:bottom w:val="none" w:sz="0" w:space="0" w:color="auto"/>
                <w:right w:val="none" w:sz="0" w:space="0" w:color="auto"/>
              </w:divBdr>
            </w:div>
            <w:div w:id="2142116811">
              <w:marLeft w:val="0"/>
              <w:marRight w:val="0"/>
              <w:marTop w:val="0"/>
              <w:marBottom w:val="0"/>
              <w:divBdr>
                <w:top w:val="none" w:sz="0" w:space="0" w:color="auto"/>
                <w:left w:val="none" w:sz="0" w:space="0" w:color="auto"/>
                <w:bottom w:val="none" w:sz="0" w:space="0" w:color="auto"/>
                <w:right w:val="none" w:sz="0" w:space="0" w:color="auto"/>
              </w:divBdr>
            </w:div>
            <w:div w:id="1429548175">
              <w:marLeft w:val="0"/>
              <w:marRight w:val="0"/>
              <w:marTop w:val="0"/>
              <w:marBottom w:val="0"/>
              <w:divBdr>
                <w:top w:val="none" w:sz="0" w:space="0" w:color="auto"/>
                <w:left w:val="none" w:sz="0" w:space="0" w:color="auto"/>
                <w:bottom w:val="none" w:sz="0" w:space="0" w:color="auto"/>
                <w:right w:val="none" w:sz="0" w:space="0" w:color="auto"/>
              </w:divBdr>
            </w:div>
            <w:div w:id="14549381">
              <w:marLeft w:val="0"/>
              <w:marRight w:val="0"/>
              <w:marTop w:val="0"/>
              <w:marBottom w:val="0"/>
              <w:divBdr>
                <w:top w:val="none" w:sz="0" w:space="0" w:color="auto"/>
                <w:left w:val="none" w:sz="0" w:space="0" w:color="auto"/>
                <w:bottom w:val="none" w:sz="0" w:space="0" w:color="auto"/>
                <w:right w:val="none" w:sz="0" w:space="0" w:color="auto"/>
              </w:divBdr>
            </w:div>
            <w:div w:id="1359812780">
              <w:marLeft w:val="0"/>
              <w:marRight w:val="0"/>
              <w:marTop w:val="0"/>
              <w:marBottom w:val="0"/>
              <w:divBdr>
                <w:top w:val="none" w:sz="0" w:space="0" w:color="auto"/>
                <w:left w:val="none" w:sz="0" w:space="0" w:color="auto"/>
                <w:bottom w:val="none" w:sz="0" w:space="0" w:color="auto"/>
                <w:right w:val="none" w:sz="0" w:space="0" w:color="auto"/>
              </w:divBdr>
            </w:div>
            <w:div w:id="472868894">
              <w:marLeft w:val="0"/>
              <w:marRight w:val="0"/>
              <w:marTop w:val="0"/>
              <w:marBottom w:val="0"/>
              <w:divBdr>
                <w:top w:val="none" w:sz="0" w:space="0" w:color="auto"/>
                <w:left w:val="none" w:sz="0" w:space="0" w:color="auto"/>
                <w:bottom w:val="none" w:sz="0" w:space="0" w:color="auto"/>
                <w:right w:val="none" w:sz="0" w:space="0" w:color="auto"/>
              </w:divBdr>
            </w:div>
            <w:div w:id="1658455399">
              <w:marLeft w:val="0"/>
              <w:marRight w:val="0"/>
              <w:marTop w:val="0"/>
              <w:marBottom w:val="0"/>
              <w:divBdr>
                <w:top w:val="none" w:sz="0" w:space="0" w:color="auto"/>
                <w:left w:val="none" w:sz="0" w:space="0" w:color="auto"/>
                <w:bottom w:val="none" w:sz="0" w:space="0" w:color="auto"/>
                <w:right w:val="none" w:sz="0" w:space="0" w:color="auto"/>
              </w:divBdr>
            </w:div>
            <w:div w:id="1284385142">
              <w:marLeft w:val="0"/>
              <w:marRight w:val="0"/>
              <w:marTop w:val="0"/>
              <w:marBottom w:val="0"/>
              <w:divBdr>
                <w:top w:val="none" w:sz="0" w:space="0" w:color="auto"/>
                <w:left w:val="none" w:sz="0" w:space="0" w:color="auto"/>
                <w:bottom w:val="none" w:sz="0" w:space="0" w:color="auto"/>
                <w:right w:val="none" w:sz="0" w:space="0" w:color="auto"/>
              </w:divBdr>
            </w:div>
            <w:div w:id="569190909">
              <w:marLeft w:val="0"/>
              <w:marRight w:val="0"/>
              <w:marTop w:val="0"/>
              <w:marBottom w:val="0"/>
              <w:divBdr>
                <w:top w:val="none" w:sz="0" w:space="0" w:color="auto"/>
                <w:left w:val="none" w:sz="0" w:space="0" w:color="auto"/>
                <w:bottom w:val="none" w:sz="0" w:space="0" w:color="auto"/>
                <w:right w:val="none" w:sz="0" w:space="0" w:color="auto"/>
              </w:divBdr>
            </w:div>
            <w:div w:id="1472405013">
              <w:marLeft w:val="0"/>
              <w:marRight w:val="0"/>
              <w:marTop w:val="0"/>
              <w:marBottom w:val="0"/>
              <w:divBdr>
                <w:top w:val="none" w:sz="0" w:space="0" w:color="auto"/>
                <w:left w:val="none" w:sz="0" w:space="0" w:color="auto"/>
                <w:bottom w:val="none" w:sz="0" w:space="0" w:color="auto"/>
                <w:right w:val="none" w:sz="0" w:space="0" w:color="auto"/>
              </w:divBdr>
            </w:div>
            <w:div w:id="344477939">
              <w:marLeft w:val="0"/>
              <w:marRight w:val="0"/>
              <w:marTop w:val="0"/>
              <w:marBottom w:val="0"/>
              <w:divBdr>
                <w:top w:val="none" w:sz="0" w:space="0" w:color="auto"/>
                <w:left w:val="none" w:sz="0" w:space="0" w:color="auto"/>
                <w:bottom w:val="none" w:sz="0" w:space="0" w:color="auto"/>
                <w:right w:val="none" w:sz="0" w:space="0" w:color="auto"/>
              </w:divBdr>
            </w:div>
            <w:div w:id="499466214">
              <w:marLeft w:val="0"/>
              <w:marRight w:val="0"/>
              <w:marTop w:val="0"/>
              <w:marBottom w:val="0"/>
              <w:divBdr>
                <w:top w:val="none" w:sz="0" w:space="0" w:color="auto"/>
                <w:left w:val="none" w:sz="0" w:space="0" w:color="auto"/>
                <w:bottom w:val="none" w:sz="0" w:space="0" w:color="auto"/>
                <w:right w:val="none" w:sz="0" w:space="0" w:color="auto"/>
              </w:divBdr>
            </w:div>
            <w:div w:id="1882665080">
              <w:marLeft w:val="0"/>
              <w:marRight w:val="0"/>
              <w:marTop w:val="0"/>
              <w:marBottom w:val="0"/>
              <w:divBdr>
                <w:top w:val="none" w:sz="0" w:space="0" w:color="auto"/>
                <w:left w:val="none" w:sz="0" w:space="0" w:color="auto"/>
                <w:bottom w:val="none" w:sz="0" w:space="0" w:color="auto"/>
                <w:right w:val="none" w:sz="0" w:space="0" w:color="auto"/>
              </w:divBdr>
            </w:div>
            <w:div w:id="1993175515">
              <w:marLeft w:val="0"/>
              <w:marRight w:val="0"/>
              <w:marTop w:val="0"/>
              <w:marBottom w:val="0"/>
              <w:divBdr>
                <w:top w:val="none" w:sz="0" w:space="0" w:color="auto"/>
                <w:left w:val="none" w:sz="0" w:space="0" w:color="auto"/>
                <w:bottom w:val="none" w:sz="0" w:space="0" w:color="auto"/>
                <w:right w:val="none" w:sz="0" w:space="0" w:color="auto"/>
              </w:divBdr>
            </w:div>
            <w:div w:id="443309238">
              <w:marLeft w:val="0"/>
              <w:marRight w:val="0"/>
              <w:marTop w:val="0"/>
              <w:marBottom w:val="0"/>
              <w:divBdr>
                <w:top w:val="none" w:sz="0" w:space="0" w:color="auto"/>
                <w:left w:val="none" w:sz="0" w:space="0" w:color="auto"/>
                <w:bottom w:val="none" w:sz="0" w:space="0" w:color="auto"/>
                <w:right w:val="none" w:sz="0" w:space="0" w:color="auto"/>
              </w:divBdr>
            </w:div>
            <w:div w:id="1161849079">
              <w:marLeft w:val="0"/>
              <w:marRight w:val="0"/>
              <w:marTop w:val="0"/>
              <w:marBottom w:val="0"/>
              <w:divBdr>
                <w:top w:val="none" w:sz="0" w:space="0" w:color="auto"/>
                <w:left w:val="none" w:sz="0" w:space="0" w:color="auto"/>
                <w:bottom w:val="none" w:sz="0" w:space="0" w:color="auto"/>
                <w:right w:val="none" w:sz="0" w:space="0" w:color="auto"/>
              </w:divBdr>
            </w:div>
            <w:div w:id="2133478207">
              <w:marLeft w:val="0"/>
              <w:marRight w:val="0"/>
              <w:marTop w:val="0"/>
              <w:marBottom w:val="0"/>
              <w:divBdr>
                <w:top w:val="none" w:sz="0" w:space="0" w:color="auto"/>
                <w:left w:val="none" w:sz="0" w:space="0" w:color="auto"/>
                <w:bottom w:val="none" w:sz="0" w:space="0" w:color="auto"/>
                <w:right w:val="none" w:sz="0" w:space="0" w:color="auto"/>
              </w:divBdr>
            </w:div>
            <w:div w:id="1166168013">
              <w:marLeft w:val="0"/>
              <w:marRight w:val="0"/>
              <w:marTop w:val="0"/>
              <w:marBottom w:val="0"/>
              <w:divBdr>
                <w:top w:val="none" w:sz="0" w:space="0" w:color="auto"/>
                <w:left w:val="none" w:sz="0" w:space="0" w:color="auto"/>
                <w:bottom w:val="none" w:sz="0" w:space="0" w:color="auto"/>
                <w:right w:val="none" w:sz="0" w:space="0" w:color="auto"/>
              </w:divBdr>
            </w:div>
            <w:div w:id="381753749">
              <w:marLeft w:val="0"/>
              <w:marRight w:val="0"/>
              <w:marTop w:val="0"/>
              <w:marBottom w:val="0"/>
              <w:divBdr>
                <w:top w:val="none" w:sz="0" w:space="0" w:color="auto"/>
                <w:left w:val="none" w:sz="0" w:space="0" w:color="auto"/>
                <w:bottom w:val="none" w:sz="0" w:space="0" w:color="auto"/>
                <w:right w:val="none" w:sz="0" w:space="0" w:color="auto"/>
              </w:divBdr>
            </w:div>
            <w:div w:id="1853109231">
              <w:marLeft w:val="0"/>
              <w:marRight w:val="0"/>
              <w:marTop w:val="0"/>
              <w:marBottom w:val="0"/>
              <w:divBdr>
                <w:top w:val="none" w:sz="0" w:space="0" w:color="auto"/>
                <w:left w:val="none" w:sz="0" w:space="0" w:color="auto"/>
                <w:bottom w:val="none" w:sz="0" w:space="0" w:color="auto"/>
                <w:right w:val="none" w:sz="0" w:space="0" w:color="auto"/>
              </w:divBdr>
            </w:div>
            <w:div w:id="1725176209">
              <w:marLeft w:val="0"/>
              <w:marRight w:val="0"/>
              <w:marTop w:val="0"/>
              <w:marBottom w:val="0"/>
              <w:divBdr>
                <w:top w:val="none" w:sz="0" w:space="0" w:color="auto"/>
                <w:left w:val="none" w:sz="0" w:space="0" w:color="auto"/>
                <w:bottom w:val="none" w:sz="0" w:space="0" w:color="auto"/>
                <w:right w:val="none" w:sz="0" w:space="0" w:color="auto"/>
              </w:divBdr>
            </w:div>
            <w:div w:id="1871146904">
              <w:marLeft w:val="0"/>
              <w:marRight w:val="0"/>
              <w:marTop w:val="0"/>
              <w:marBottom w:val="0"/>
              <w:divBdr>
                <w:top w:val="none" w:sz="0" w:space="0" w:color="auto"/>
                <w:left w:val="none" w:sz="0" w:space="0" w:color="auto"/>
                <w:bottom w:val="none" w:sz="0" w:space="0" w:color="auto"/>
                <w:right w:val="none" w:sz="0" w:space="0" w:color="auto"/>
              </w:divBdr>
            </w:div>
            <w:div w:id="1178617124">
              <w:marLeft w:val="0"/>
              <w:marRight w:val="0"/>
              <w:marTop w:val="0"/>
              <w:marBottom w:val="0"/>
              <w:divBdr>
                <w:top w:val="none" w:sz="0" w:space="0" w:color="auto"/>
                <w:left w:val="none" w:sz="0" w:space="0" w:color="auto"/>
                <w:bottom w:val="none" w:sz="0" w:space="0" w:color="auto"/>
                <w:right w:val="none" w:sz="0" w:space="0" w:color="auto"/>
              </w:divBdr>
            </w:div>
            <w:div w:id="322196222">
              <w:marLeft w:val="0"/>
              <w:marRight w:val="0"/>
              <w:marTop w:val="0"/>
              <w:marBottom w:val="0"/>
              <w:divBdr>
                <w:top w:val="none" w:sz="0" w:space="0" w:color="auto"/>
                <w:left w:val="none" w:sz="0" w:space="0" w:color="auto"/>
                <w:bottom w:val="none" w:sz="0" w:space="0" w:color="auto"/>
                <w:right w:val="none" w:sz="0" w:space="0" w:color="auto"/>
              </w:divBdr>
            </w:div>
            <w:div w:id="1943952110">
              <w:marLeft w:val="0"/>
              <w:marRight w:val="0"/>
              <w:marTop w:val="0"/>
              <w:marBottom w:val="0"/>
              <w:divBdr>
                <w:top w:val="none" w:sz="0" w:space="0" w:color="auto"/>
                <w:left w:val="none" w:sz="0" w:space="0" w:color="auto"/>
                <w:bottom w:val="none" w:sz="0" w:space="0" w:color="auto"/>
                <w:right w:val="none" w:sz="0" w:space="0" w:color="auto"/>
              </w:divBdr>
            </w:div>
            <w:div w:id="1962686967">
              <w:marLeft w:val="0"/>
              <w:marRight w:val="0"/>
              <w:marTop w:val="0"/>
              <w:marBottom w:val="0"/>
              <w:divBdr>
                <w:top w:val="none" w:sz="0" w:space="0" w:color="auto"/>
                <w:left w:val="none" w:sz="0" w:space="0" w:color="auto"/>
                <w:bottom w:val="none" w:sz="0" w:space="0" w:color="auto"/>
                <w:right w:val="none" w:sz="0" w:space="0" w:color="auto"/>
              </w:divBdr>
            </w:div>
            <w:div w:id="1624918142">
              <w:marLeft w:val="0"/>
              <w:marRight w:val="0"/>
              <w:marTop w:val="0"/>
              <w:marBottom w:val="0"/>
              <w:divBdr>
                <w:top w:val="none" w:sz="0" w:space="0" w:color="auto"/>
                <w:left w:val="none" w:sz="0" w:space="0" w:color="auto"/>
                <w:bottom w:val="none" w:sz="0" w:space="0" w:color="auto"/>
                <w:right w:val="none" w:sz="0" w:space="0" w:color="auto"/>
              </w:divBdr>
            </w:div>
          </w:divsChild>
        </w:div>
        <w:div w:id="1604919487">
          <w:marLeft w:val="0"/>
          <w:marRight w:val="0"/>
          <w:marTop w:val="0"/>
          <w:marBottom w:val="0"/>
          <w:divBdr>
            <w:top w:val="none" w:sz="0" w:space="0" w:color="auto"/>
            <w:left w:val="none" w:sz="0" w:space="0" w:color="auto"/>
            <w:bottom w:val="none" w:sz="0" w:space="0" w:color="auto"/>
            <w:right w:val="none" w:sz="0" w:space="0" w:color="auto"/>
          </w:divBdr>
        </w:div>
        <w:div w:id="1546604238">
          <w:marLeft w:val="0"/>
          <w:marRight w:val="0"/>
          <w:marTop w:val="0"/>
          <w:marBottom w:val="0"/>
          <w:divBdr>
            <w:top w:val="none" w:sz="0" w:space="0" w:color="auto"/>
            <w:left w:val="none" w:sz="0" w:space="0" w:color="auto"/>
            <w:bottom w:val="none" w:sz="0" w:space="0" w:color="auto"/>
            <w:right w:val="none" w:sz="0" w:space="0" w:color="auto"/>
          </w:divBdr>
        </w:div>
        <w:div w:id="1734690856">
          <w:marLeft w:val="0"/>
          <w:marRight w:val="0"/>
          <w:marTop w:val="0"/>
          <w:marBottom w:val="0"/>
          <w:divBdr>
            <w:top w:val="none" w:sz="0" w:space="0" w:color="auto"/>
            <w:left w:val="none" w:sz="0" w:space="0" w:color="auto"/>
            <w:bottom w:val="none" w:sz="0" w:space="0" w:color="auto"/>
            <w:right w:val="none" w:sz="0" w:space="0" w:color="auto"/>
          </w:divBdr>
        </w:div>
        <w:div w:id="1202985290">
          <w:marLeft w:val="0"/>
          <w:marRight w:val="0"/>
          <w:marTop w:val="0"/>
          <w:marBottom w:val="0"/>
          <w:divBdr>
            <w:top w:val="none" w:sz="0" w:space="0" w:color="auto"/>
            <w:left w:val="none" w:sz="0" w:space="0" w:color="auto"/>
            <w:bottom w:val="none" w:sz="0" w:space="0" w:color="auto"/>
            <w:right w:val="none" w:sz="0" w:space="0" w:color="auto"/>
          </w:divBdr>
        </w:div>
        <w:div w:id="1270821691">
          <w:marLeft w:val="0"/>
          <w:marRight w:val="0"/>
          <w:marTop w:val="0"/>
          <w:marBottom w:val="0"/>
          <w:divBdr>
            <w:top w:val="none" w:sz="0" w:space="0" w:color="auto"/>
            <w:left w:val="none" w:sz="0" w:space="0" w:color="auto"/>
            <w:bottom w:val="none" w:sz="0" w:space="0" w:color="auto"/>
            <w:right w:val="none" w:sz="0" w:space="0" w:color="auto"/>
          </w:divBdr>
        </w:div>
        <w:div w:id="209377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HqK5upEG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2019-03-15T19:23:00Z</dcterms:created>
  <dcterms:modified xsi:type="dcterms:W3CDTF">2019-03-15T19:23:00Z</dcterms:modified>
</cp:coreProperties>
</file>