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42" w:rsidRPr="009F0B42" w:rsidRDefault="009F0B42" w:rsidP="009F0B42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F0B42">
        <w:rPr>
          <w:rFonts w:ascii="Helvetica" w:eastAsia="Times New Roman" w:hAnsi="Helvetica" w:cs="Times New Roman"/>
          <w:b/>
          <w:bCs/>
          <w:color w:val="FF0000"/>
          <w:sz w:val="48"/>
          <w:szCs w:val="48"/>
        </w:rPr>
        <w:t>CAUSE ADVISORY</w:t>
      </w:r>
    </w:p>
    <w:p w:rsidR="009F0B42" w:rsidRPr="009F0B42" w:rsidRDefault="009F0B42" w:rsidP="009F0B42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F0B42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Classroom / Portable Relocation - MEASURE U</w:t>
      </w:r>
    </w:p>
    <w:p w:rsidR="009F0B42" w:rsidRPr="009F0B42" w:rsidRDefault="009F0B42" w:rsidP="009F0B42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F0B42">
        <w:rPr>
          <w:rFonts w:ascii="Helvetica" w:eastAsia="Times New Roman" w:hAnsi="Helvetica" w:cs="Times New Roman"/>
          <w:b/>
          <w:bCs/>
          <w:color w:val="0000FF"/>
          <w:sz w:val="27"/>
          <w:szCs w:val="27"/>
        </w:rPr>
        <w:t>Employee Compensation</w:t>
      </w:r>
    </w:p>
    <w:p w:rsidR="009F0B42" w:rsidRPr="009F0B42" w:rsidRDefault="009F0B42" w:rsidP="009F0B42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9F0B42" w:rsidRPr="009F0B42" w:rsidRDefault="009F0B42" w:rsidP="009F0B42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F0B42">
        <w:rPr>
          <w:rFonts w:ascii="Helvetica" w:eastAsia="Times New Roman" w:hAnsi="Helvetica" w:cs="Times New Roman"/>
          <w:color w:val="000000"/>
          <w:sz w:val="21"/>
          <w:szCs w:val="21"/>
        </w:rPr>
        <w:t>_________________________________________________</w:t>
      </w:r>
    </w:p>
    <w:p w:rsidR="009F0B42" w:rsidRPr="009F0B42" w:rsidRDefault="009F0B42" w:rsidP="009F0B42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F0B42">
        <w:rPr>
          <w:rFonts w:ascii="Helvetica" w:eastAsia="Times New Roman" w:hAnsi="Helvetica" w:cs="Times New Roman"/>
          <w:color w:val="000000"/>
          <w:sz w:val="21"/>
          <w:szCs w:val="21"/>
        </w:rPr>
        <w:t>CUSD Colleagues,</w:t>
      </w: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F0B42">
        <w:rPr>
          <w:rFonts w:ascii="Helvetica" w:eastAsia="Times New Roman" w:hAnsi="Helvetica" w:cs="Times New Roman"/>
          <w:color w:val="000000"/>
          <w:sz w:val="21"/>
          <w:szCs w:val="21"/>
        </w:rPr>
        <w:t>The Union has received many expressions of confusion and frustration, based upon a variety of conflicting administrative statements (</w:t>
      </w:r>
      <w:r w:rsidRPr="009F0B42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both written and verbal</w:t>
      </w:r>
      <w:r w:rsidRPr="009F0B42">
        <w:rPr>
          <w:rFonts w:ascii="Helvetica" w:eastAsia="Times New Roman" w:hAnsi="Helvetica" w:cs="Times New Roman"/>
          <w:color w:val="000000"/>
          <w:sz w:val="21"/>
          <w:szCs w:val="21"/>
        </w:rPr>
        <w:t>).  These statements have been associated with the expected level of compensation earned by those impacted by </w:t>
      </w:r>
      <w:r w:rsidRPr="009F0B42">
        <w:rPr>
          <w:rFonts w:ascii="arial black" w:eastAsia="Times New Roman" w:hAnsi="arial black" w:cs="Times New Roman"/>
          <w:b/>
          <w:bCs/>
          <w:color w:val="000000"/>
          <w:sz w:val="21"/>
          <w:szCs w:val="21"/>
          <w:u w:val="single"/>
        </w:rPr>
        <w:t>MEASURE U</w:t>
      </w:r>
      <w:r w:rsidRPr="009F0B42">
        <w:rPr>
          <w:rFonts w:ascii="Helvetica" w:eastAsia="Times New Roman" w:hAnsi="Helvetica" w:cs="Times New Roman"/>
          <w:color w:val="000000"/>
          <w:sz w:val="21"/>
          <w:szCs w:val="21"/>
        </w:rPr>
        <w:t> related relocations.  </w:t>
      </w: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F0B42">
        <w:rPr>
          <w:rFonts w:ascii="Helvetica" w:eastAsia="Times New Roman" w:hAnsi="Helvetica" w:cs="Times New Roman"/>
          <w:color w:val="000000"/>
          <w:sz w:val="21"/>
          <w:szCs w:val="21"/>
        </w:rPr>
        <w:t>After pursuing clarification and providing the District sufficient documentation to demonstrate the validity of our expectations, the District has finally gone on the record to clarify the expectation.  [</w:t>
      </w:r>
      <w:r w:rsidRPr="009F0B42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We can't begin to explain why Superintendent Rigby allowed this confusion to continue for as long as has been permitted (@ least 8 months), but the Union is pleased to help set the record straight.</w:t>
      </w:r>
      <w:r w:rsidRPr="009F0B42">
        <w:rPr>
          <w:rFonts w:ascii="Helvetica" w:eastAsia="Times New Roman" w:hAnsi="Helvetica" w:cs="Times New Roman"/>
          <w:color w:val="000000"/>
          <w:sz w:val="21"/>
          <w:szCs w:val="21"/>
        </w:rPr>
        <w:t>]</w:t>
      </w: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F0B42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Just today, in an email response to our Union Vice-President </w:t>
      </w:r>
      <w:proofErr w:type="gramStart"/>
      <w:r w:rsidRPr="009F0B42">
        <w:rPr>
          <w:rFonts w:ascii="Helvetica" w:eastAsia="Times New Roman" w:hAnsi="Helvetica" w:cs="Times New Roman"/>
          <w:color w:val="000000"/>
          <w:sz w:val="21"/>
          <w:szCs w:val="21"/>
        </w:rPr>
        <w:t>( Felicity</w:t>
      </w:r>
      <w:proofErr w:type="gramEnd"/>
      <w:r w:rsidRPr="009F0B42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Moore), the District has alas acknowledged, </w:t>
      </w:r>
      <w:r w:rsidRPr="009F0B42">
        <w:rPr>
          <w:rFonts w:ascii="Helvetica" w:eastAsia="Times New Roman" w:hAnsi="Helvetica" w:cs="Times New Roman"/>
          <w:color w:val="000000"/>
          <w:sz w:val="27"/>
          <w:szCs w:val="27"/>
        </w:rPr>
        <w:t>"</w:t>
      </w:r>
      <w:r w:rsidRPr="009F0B42">
        <w:rPr>
          <w:rFonts w:ascii="georgia" w:eastAsia="Times New Roman" w:hAnsi="georgia" w:cs="Times New Roman"/>
          <w:color w:val="FF0000"/>
          <w:sz w:val="27"/>
          <w:szCs w:val="27"/>
        </w:rPr>
        <w:t>The District will provide </w:t>
      </w:r>
      <w:r w:rsidRPr="009F0B42">
        <w:rPr>
          <w:rFonts w:ascii="georgia" w:eastAsia="Times New Roman" w:hAnsi="georgia" w:cs="Times New Roman"/>
          <w:b/>
          <w:bCs/>
          <w:color w:val="FF0000"/>
          <w:sz w:val="27"/>
          <w:szCs w:val="27"/>
          <w:u w:val="single"/>
        </w:rPr>
        <w:t>up to 4 days of payment for the moving process</w:t>
      </w:r>
      <w:r w:rsidRPr="009F0B42">
        <w:rPr>
          <w:rFonts w:ascii="georgia" w:eastAsia="Times New Roman" w:hAnsi="georgia" w:cs="Times New Roman"/>
          <w:color w:val="FF0000"/>
          <w:sz w:val="27"/>
          <w:szCs w:val="27"/>
        </w:rPr>
        <w:t xml:space="preserve"> - up to 2 days now for packing up, and up to 2 days in August for unpacking. They will work with their principals to report the number of hours they put in, and the principals will provide that information to </w:t>
      </w:r>
      <w:proofErr w:type="spellStart"/>
      <w:r w:rsidRPr="009F0B42">
        <w:rPr>
          <w:rFonts w:ascii="georgia" w:eastAsia="Times New Roman" w:hAnsi="georgia" w:cs="Times New Roman"/>
          <w:color w:val="FF0000"/>
          <w:sz w:val="27"/>
          <w:szCs w:val="27"/>
        </w:rPr>
        <w:t>Lise</w:t>
      </w:r>
      <w:proofErr w:type="spellEnd"/>
      <w:r w:rsidRPr="009F0B42">
        <w:rPr>
          <w:rFonts w:ascii="georgia" w:eastAsia="Times New Roman" w:hAnsi="georgia" w:cs="Times New Roman"/>
          <w:color w:val="FF0000"/>
          <w:sz w:val="27"/>
          <w:szCs w:val="27"/>
        </w:rPr>
        <w:t xml:space="preserve"> Main</w:t>
      </w:r>
      <w:r w:rsidRPr="009F0B42">
        <w:rPr>
          <w:rFonts w:ascii="Helvetica" w:eastAsia="Times New Roman" w:hAnsi="Helvetica" w:cs="Times New Roman"/>
          <w:color w:val="000000"/>
          <w:sz w:val="27"/>
          <w:szCs w:val="27"/>
        </w:rPr>
        <w:t>."</w:t>
      </w: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F0B42">
        <w:rPr>
          <w:rFonts w:ascii="Helvetica" w:eastAsia="Times New Roman" w:hAnsi="Helvetica" w:cs="Times New Roman"/>
          <w:color w:val="000000"/>
          <w:sz w:val="21"/>
          <w:szCs w:val="21"/>
        </w:rPr>
        <w:t>Therefore, moving forward, all impacted faculty are encouraged to act according to this expectation.  For those who have already relocated their classrooms due to </w:t>
      </w:r>
      <w:r w:rsidRPr="009F0B42">
        <w:rPr>
          <w:rFonts w:ascii="arial black" w:eastAsia="Times New Roman" w:hAnsi="arial black" w:cs="Times New Roman"/>
          <w:b/>
          <w:bCs/>
          <w:color w:val="000000"/>
          <w:sz w:val="21"/>
          <w:szCs w:val="21"/>
          <w:u w:val="single"/>
        </w:rPr>
        <w:t>MEASURE U</w:t>
      </w:r>
      <w:r w:rsidRPr="009F0B42">
        <w:rPr>
          <w:rFonts w:ascii="Helvetica" w:eastAsia="Times New Roman" w:hAnsi="Helvetica" w:cs="Times New Roman"/>
          <w:color w:val="000000"/>
          <w:sz w:val="21"/>
          <w:szCs w:val="21"/>
        </w:rPr>
        <w:t> development, you are encouraged to confirm that you were compensated according to the expectations above.</w:t>
      </w: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F0B42">
        <w:rPr>
          <w:rFonts w:ascii="Helvetica" w:eastAsia="Times New Roman" w:hAnsi="Helvetica" w:cs="Times New Roman"/>
          <w:color w:val="000000"/>
          <w:sz w:val="21"/>
          <w:szCs w:val="21"/>
        </w:rPr>
        <w:t>In Unity,</w:t>
      </w: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F0B42">
        <w:rPr>
          <w:rFonts w:ascii="Helvetica" w:eastAsia="Times New Roman" w:hAnsi="Helvetica" w:cs="Times New Roman"/>
          <w:color w:val="000000"/>
          <w:sz w:val="21"/>
          <w:szCs w:val="21"/>
        </w:rPr>
        <w:t>~ j. Hotchner * CAUSE President</w:t>
      </w: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9F0B42" w:rsidRPr="009F0B42" w:rsidRDefault="009F0B42" w:rsidP="009F0B4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9F0B42" w:rsidRPr="009F0B42" w:rsidRDefault="009F0B42" w:rsidP="009F0B42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F0B42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* </w:t>
      </w:r>
      <w:r w:rsidRPr="009F0B42">
        <w:rPr>
          <w:rFonts w:ascii="arial black" w:eastAsia="Times New Roman" w:hAnsi="arial black" w:cs="Times New Roman"/>
          <w:b/>
          <w:bCs/>
          <w:color w:val="FF0000"/>
          <w:sz w:val="48"/>
          <w:szCs w:val="48"/>
        </w:rPr>
        <w:t>C.A.U.S.E.</w:t>
      </w:r>
      <w:r w:rsidRPr="009F0B42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 - </w:t>
      </w:r>
      <w:r w:rsidRPr="009F0B42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 xml:space="preserve">Yes We </w:t>
      </w:r>
      <w:proofErr w:type="gramStart"/>
      <w:r w:rsidRPr="009F0B42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>Can !</w:t>
      </w:r>
      <w:proofErr w:type="gramEnd"/>
      <w:r w:rsidRPr="009F0B42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 *</w:t>
      </w:r>
    </w:p>
    <w:p w:rsidR="00681E50" w:rsidRDefault="00681E50">
      <w:bookmarkStart w:id="0" w:name="_GoBack"/>
      <w:bookmarkEnd w:id="0"/>
    </w:p>
    <w:sectPr w:rsidR="00681E50" w:rsidSect="00C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42"/>
    <w:rsid w:val="00681E50"/>
    <w:rsid w:val="009F0B42"/>
    <w:rsid w:val="00C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B6DACC8-65FE-154C-A287-2AF558E0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Parton, Marith</dc:creator>
  <cp:keywords/>
  <dc:description/>
  <cp:lastModifiedBy>Parton, Marith</cp:lastModifiedBy>
  <cp:revision>1</cp:revision>
  <dcterms:created xsi:type="dcterms:W3CDTF">2019-06-07T17:13:00Z</dcterms:created>
  <dcterms:modified xsi:type="dcterms:W3CDTF">2019-06-07T17:14:00Z</dcterms:modified>
</cp:coreProperties>
</file>